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18" w:rsidRPr="00FF5AE3" w:rsidRDefault="00892D18" w:rsidP="00892D18">
      <w:pPr>
        <w:pStyle w:val="ConsPlusNormal"/>
        <w:ind w:left="2820"/>
        <w:outlineLvl w:val="1"/>
        <w:rPr>
          <w:rFonts w:ascii="Times New Roman" w:hAnsi="Times New Roman" w:cs="Times New Roman"/>
          <w:sz w:val="28"/>
          <w:szCs w:val="28"/>
        </w:rPr>
      </w:pPr>
      <w:r w:rsidRPr="00FF5AE3">
        <w:rPr>
          <w:rFonts w:ascii="Times New Roman" w:hAnsi="Times New Roman" w:cs="Times New Roman"/>
          <w:sz w:val="28"/>
          <w:szCs w:val="28"/>
        </w:rPr>
        <w:t>Приложение № 1 к Решению</w:t>
      </w:r>
    </w:p>
    <w:p w:rsidR="00892D18" w:rsidRPr="00FF5AE3" w:rsidRDefault="00892D18" w:rsidP="00892D18">
      <w:pPr>
        <w:pStyle w:val="ConsPlusNormal"/>
        <w:ind w:left="2820"/>
        <w:outlineLvl w:val="1"/>
        <w:rPr>
          <w:rFonts w:ascii="Times New Roman" w:hAnsi="Times New Roman" w:cs="Times New Roman"/>
          <w:sz w:val="28"/>
          <w:szCs w:val="28"/>
        </w:rPr>
      </w:pPr>
      <w:r w:rsidRPr="00FF5AE3">
        <w:rPr>
          <w:rFonts w:ascii="Times New Roman" w:hAnsi="Times New Roman" w:cs="Times New Roman"/>
          <w:sz w:val="28"/>
          <w:szCs w:val="28"/>
        </w:rPr>
        <w:tab/>
      </w:r>
      <w:r w:rsidRPr="00FF5AE3">
        <w:rPr>
          <w:rFonts w:ascii="Times New Roman" w:hAnsi="Times New Roman" w:cs="Times New Roman"/>
          <w:sz w:val="28"/>
          <w:szCs w:val="28"/>
        </w:rPr>
        <w:tab/>
      </w:r>
      <w:r w:rsidRPr="00FF5AE3">
        <w:rPr>
          <w:rFonts w:ascii="Times New Roman" w:hAnsi="Times New Roman" w:cs="Times New Roman"/>
          <w:sz w:val="28"/>
          <w:szCs w:val="28"/>
        </w:rPr>
        <w:tab/>
      </w:r>
      <w:r w:rsidRPr="00FF5AE3">
        <w:rPr>
          <w:rFonts w:ascii="Times New Roman" w:hAnsi="Times New Roman" w:cs="Times New Roman"/>
          <w:sz w:val="28"/>
          <w:szCs w:val="28"/>
        </w:rPr>
        <w:tab/>
      </w:r>
      <w:r w:rsidRPr="00FF5AE3">
        <w:rPr>
          <w:rFonts w:ascii="Times New Roman" w:hAnsi="Times New Roman" w:cs="Times New Roman"/>
          <w:sz w:val="28"/>
          <w:szCs w:val="28"/>
        </w:rPr>
        <w:tab/>
      </w:r>
      <w:r w:rsidRPr="00FF5AE3">
        <w:rPr>
          <w:rFonts w:ascii="Times New Roman" w:hAnsi="Times New Roman" w:cs="Times New Roman"/>
          <w:sz w:val="28"/>
          <w:szCs w:val="28"/>
        </w:rPr>
        <w:tab/>
        <w:t xml:space="preserve">Совета </w:t>
      </w:r>
      <w:r w:rsidR="00166A87">
        <w:rPr>
          <w:rFonts w:ascii="Times New Roman" w:hAnsi="Times New Roman" w:cs="Times New Roman"/>
          <w:sz w:val="28"/>
          <w:szCs w:val="28"/>
        </w:rPr>
        <w:t>Спасского</w:t>
      </w:r>
    </w:p>
    <w:p w:rsidR="00892D18" w:rsidRPr="00FF5AE3" w:rsidRDefault="00892D18" w:rsidP="00892D18">
      <w:pPr>
        <w:pStyle w:val="ConsPlusNormal"/>
        <w:ind w:left="6372"/>
        <w:outlineLvl w:val="1"/>
        <w:rPr>
          <w:rFonts w:ascii="Times New Roman" w:hAnsi="Times New Roman" w:cs="Times New Roman"/>
          <w:sz w:val="28"/>
          <w:szCs w:val="28"/>
        </w:rPr>
      </w:pPr>
      <w:r w:rsidRPr="00FF5AE3">
        <w:rPr>
          <w:rFonts w:ascii="Times New Roman" w:hAnsi="Times New Roman" w:cs="Times New Roman"/>
          <w:sz w:val="28"/>
          <w:szCs w:val="28"/>
        </w:rPr>
        <w:t>муниципального района, от</w:t>
      </w:r>
      <w:r w:rsidR="00DE6373">
        <w:rPr>
          <w:rFonts w:ascii="Times New Roman" w:hAnsi="Times New Roman" w:cs="Times New Roman"/>
          <w:sz w:val="28"/>
          <w:szCs w:val="28"/>
        </w:rPr>
        <w:t>31.03.2014 г.</w:t>
      </w:r>
      <w:r w:rsidRPr="00FF5AE3">
        <w:rPr>
          <w:rFonts w:ascii="Times New Roman" w:hAnsi="Times New Roman" w:cs="Times New Roman"/>
          <w:sz w:val="28"/>
          <w:szCs w:val="28"/>
        </w:rPr>
        <w:t xml:space="preserve"> №</w:t>
      </w:r>
      <w:r w:rsidR="00DE6373">
        <w:rPr>
          <w:rFonts w:ascii="Times New Roman" w:hAnsi="Times New Roman" w:cs="Times New Roman"/>
          <w:sz w:val="28"/>
          <w:szCs w:val="28"/>
        </w:rPr>
        <w:t xml:space="preserve"> 40-2</w:t>
      </w:r>
    </w:p>
    <w:p w:rsidR="00892D18" w:rsidRPr="00FF5AE3" w:rsidRDefault="00892D18" w:rsidP="00892D18">
      <w:pPr>
        <w:pStyle w:val="ConsPlusNormal"/>
        <w:jc w:val="center"/>
        <w:outlineLvl w:val="1"/>
        <w:rPr>
          <w:rFonts w:ascii="Times New Roman" w:hAnsi="Times New Roman" w:cs="Times New Roman"/>
          <w:b/>
          <w:sz w:val="28"/>
          <w:szCs w:val="28"/>
        </w:rPr>
      </w:pPr>
    </w:p>
    <w:p w:rsidR="00892D18" w:rsidRPr="00166A87" w:rsidRDefault="00892D18" w:rsidP="00892D18">
      <w:pPr>
        <w:pStyle w:val="ConsPlusNormal"/>
        <w:jc w:val="center"/>
        <w:outlineLvl w:val="1"/>
        <w:rPr>
          <w:rFonts w:ascii="Times New Roman" w:hAnsi="Times New Roman" w:cs="Times New Roman"/>
          <w:b/>
          <w:sz w:val="28"/>
          <w:szCs w:val="28"/>
        </w:rPr>
      </w:pPr>
      <w:r w:rsidRPr="00166A87">
        <w:rPr>
          <w:rFonts w:ascii="Times New Roman" w:hAnsi="Times New Roman" w:cs="Times New Roman"/>
          <w:b/>
          <w:sz w:val="28"/>
          <w:szCs w:val="28"/>
        </w:rPr>
        <w:t>Положение</w:t>
      </w:r>
    </w:p>
    <w:p w:rsidR="00892D18" w:rsidRPr="00FF5AE3" w:rsidRDefault="00892D18" w:rsidP="00892D18">
      <w:pPr>
        <w:autoSpaceDE w:val="0"/>
        <w:autoSpaceDN w:val="0"/>
        <w:adjustRightInd w:val="0"/>
        <w:jc w:val="center"/>
        <w:rPr>
          <w:b/>
          <w:sz w:val="28"/>
          <w:szCs w:val="28"/>
        </w:rPr>
      </w:pPr>
      <w:r w:rsidRPr="00166A87">
        <w:rPr>
          <w:rFonts w:ascii="Times New Roman" w:hAnsi="Times New Roman" w:cs="Times New Roman"/>
          <w:b/>
          <w:sz w:val="28"/>
          <w:szCs w:val="28"/>
        </w:rPr>
        <w:t>о кадровом резерве на замещение вакантных управленческих должностей и должностей, относящихся к высшей и главной группам дол</w:t>
      </w:r>
      <w:r w:rsidR="00166A87">
        <w:rPr>
          <w:rFonts w:ascii="Times New Roman" w:hAnsi="Times New Roman" w:cs="Times New Roman"/>
          <w:b/>
          <w:sz w:val="28"/>
          <w:szCs w:val="28"/>
        </w:rPr>
        <w:t xml:space="preserve">жностей муниципальной службы в Спасском </w:t>
      </w:r>
      <w:r w:rsidRPr="00166A87">
        <w:rPr>
          <w:rFonts w:ascii="Times New Roman" w:hAnsi="Times New Roman" w:cs="Times New Roman"/>
          <w:b/>
          <w:sz w:val="28"/>
          <w:szCs w:val="28"/>
        </w:rPr>
        <w:t xml:space="preserve"> муниципальном</w:t>
      </w:r>
      <w:r w:rsidRPr="00FF5AE3">
        <w:rPr>
          <w:b/>
          <w:sz w:val="28"/>
          <w:szCs w:val="28"/>
        </w:rPr>
        <w:t xml:space="preserve"> районе</w:t>
      </w:r>
    </w:p>
    <w:p w:rsidR="00892D18" w:rsidRPr="00FF5AE3" w:rsidRDefault="00892D18" w:rsidP="00892D18">
      <w:pPr>
        <w:pStyle w:val="ConsPlusNormal"/>
        <w:ind w:left="2820"/>
        <w:outlineLvl w:val="1"/>
        <w:rPr>
          <w:rFonts w:ascii="Times New Roman" w:hAnsi="Times New Roman" w:cs="Times New Roman"/>
          <w:sz w:val="24"/>
          <w:szCs w:val="24"/>
        </w:rPr>
      </w:pPr>
    </w:p>
    <w:p w:rsidR="00892D18" w:rsidRPr="00FF5AE3" w:rsidRDefault="00892D18" w:rsidP="00892D18">
      <w:pPr>
        <w:pStyle w:val="ConsPlusNormal"/>
        <w:ind w:left="3528" w:firstLine="12"/>
        <w:outlineLvl w:val="1"/>
        <w:rPr>
          <w:rFonts w:ascii="Times New Roman" w:hAnsi="Times New Roman" w:cs="Times New Roman"/>
          <w:b/>
          <w:sz w:val="28"/>
          <w:szCs w:val="28"/>
        </w:rPr>
      </w:pPr>
      <w:r w:rsidRPr="00FF5AE3">
        <w:rPr>
          <w:rFonts w:ascii="Times New Roman" w:hAnsi="Times New Roman" w:cs="Times New Roman"/>
          <w:b/>
          <w:sz w:val="28"/>
          <w:szCs w:val="28"/>
          <w:lang w:val="en-US"/>
        </w:rPr>
        <w:t>I</w:t>
      </w:r>
      <w:r w:rsidRPr="00FF5AE3">
        <w:rPr>
          <w:rFonts w:ascii="Times New Roman" w:hAnsi="Times New Roman" w:cs="Times New Roman"/>
          <w:b/>
          <w:sz w:val="28"/>
          <w:szCs w:val="28"/>
        </w:rPr>
        <w:t>. Общие положения</w:t>
      </w:r>
    </w:p>
    <w:p w:rsidR="00892D18" w:rsidRPr="00FF5AE3" w:rsidRDefault="00892D18" w:rsidP="00892D18">
      <w:pPr>
        <w:pStyle w:val="ConsPlusNormal"/>
        <w:jc w:val="both"/>
        <w:outlineLvl w:val="1"/>
        <w:rPr>
          <w:rFonts w:ascii="Times New Roman" w:hAnsi="Times New Roman" w:cs="Times New Roman"/>
          <w:sz w:val="28"/>
          <w:szCs w:val="28"/>
        </w:rPr>
      </w:pPr>
    </w:p>
    <w:p w:rsidR="00892D18" w:rsidRPr="00FF5AE3" w:rsidRDefault="00892D18" w:rsidP="00892D18">
      <w:pPr>
        <w:pStyle w:val="ConsPlusNormal"/>
        <w:ind w:firstLine="708"/>
        <w:jc w:val="both"/>
        <w:outlineLvl w:val="1"/>
        <w:rPr>
          <w:rFonts w:ascii="Times New Roman" w:hAnsi="Times New Roman" w:cs="Times New Roman"/>
          <w:sz w:val="28"/>
          <w:szCs w:val="28"/>
        </w:rPr>
      </w:pPr>
      <w:r w:rsidRPr="00FF5AE3">
        <w:rPr>
          <w:rFonts w:ascii="Times New Roman" w:hAnsi="Times New Roman" w:cs="Times New Roman"/>
          <w:sz w:val="28"/>
          <w:szCs w:val="28"/>
        </w:rPr>
        <w:t xml:space="preserve">1. Настоящим Положением определяются порядок и условия формирования, подготовки и использования кадрового резерва для оперативного замещения вакантных управленческих должностей в муниципальных унитарных предприятиях и муниципальных учреждениях, а также </w:t>
      </w:r>
      <w:bookmarkStart w:id="0" w:name="OLE_LINK1"/>
      <w:bookmarkStart w:id="1" w:name="OLE_LINK2"/>
      <w:r w:rsidRPr="00FF5AE3">
        <w:rPr>
          <w:rFonts w:ascii="Times New Roman" w:hAnsi="Times New Roman" w:cs="Times New Roman"/>
          <w:sz w:val="28"/>
          <w:szCs w:val="28"/>
        </w:rPr>
        <w:t>должностей, относящихся к высшей и главной групп</w:t>
      </w:r>
      <w:r>
        <w:rPr>
          <w:rFonts w:ascii="Times New Roman" w:hAnsi="Times New Roman" w:cs="Times New Roman"/>
          <w:sz w:val="28"/>
          <w:szCs w:val="28"/>
        </w:rPr>
        <w:t>ам</w:t>
      </w:r>
      <w:r w:rsidRPr="00FF5AE3">
        <w:rPr>
          <w:rFonts w:ascii="Times New Roman" w:hAnsi="Times New Roman" w:cs="Times New Roman"/>
          <w:sz w:val="28"/>
          <w:szCs w:val="28"/>
        </w:rPr>
        <w:t xml:space="preserve"> должностей муниципальной службы в органах местного самоуправления (аппаратах избирательных комиссий)</w:t>
      </w:r>
      <w:bookmarkEnd w:id="0"/>
      <w:bookmarkEnd w:id="1"/>
      <w:r w:rsidRPr="00FF5AE3">
        <w:rPr>
          <w:rFonts w:ascii="Times New Roman" w:hAnsi="Times New Roman" w:cs="Times New Roman"/>
          <w:sz w:val="28"/>
          <w:szCs w:val="28"/>
        </w:rPr>
        <w:t>, за исключением должностей руководителей исполнительных комитетов, назначаемых по контракту в соответствии с Федеральным законом «Об общих принципах организации местного самоуправления в Российской Федерации».</w:t>
      </w:r>
    </w:p>
    <w:p w:rsidR="00892D18" w:rsidRPr="00FF5AE3" w:rsidRDefault="00892D18" w:rsidP="00892D18">
      <w:pPr>
        <w:pStyle w:val="ConsPlusNormal"/>
        <w:ind w:firstLine="708"/>
        <w:jc w:val="both"/>
        <w:outlineLvl w:val="1"/>
        <w:rPr>
          <w:rFonts w:ascii="Times New Roman" w:hAnsi="Times New Roman" w:cs="Times New Roman"/>
          <w:sz w:val="28"/>
          <w:szCs w:val="28"/>
        </w:rPr>
      </w:pPr>
      <w:r w:rsidRPr="00FF5AE3">
        <w:rPr>
          <w:rFonts w:ascii="Times New Roman" w:hAnsi="Times New Roman" w:cs="Times New Roman"/>
          <w:sz w:val="28"/>
          <w:szCs w:val="28"/>
        </w:rPr>
        <w:t xml:space="preserve">Под управленческими должностями в настоящем Положении понимаются должности руководителей муниципальных унитарных предприятий и муниципальных учреждений, созданных органами местного самоуправления. </w:t>
      </w:r>
    </w:p>
    <w:p w:rsidR="00892D18" w:rsidRPr="00166A87" w:rsidRDefault="00892D18" w:rsidP="00892D18">
      <w:pPr>
        <w:autoSpaceDE w:val="0"/>
        <w:autoSpaceDN w:val="0"/>
        <w:adjustRightInd w:val="0"/>
        <w:ind w:firstLine="720"/>
        <w:jc w:val="both"/>
        <w:rPr>
          <w:rFonts w:ascii="Times New Roman" w:hAnsi="Times New Roman" w:cs="Times New Roman"/>
          <w:sz w:val="28"/>
          <w:szCs w:val="28"/>
        </w:rPr>
      </w:pPr>
      <w:r w:rsidRPr="00166A87">
        <w:rPr>
          <w:rFonts w:ascii="Times New Roman" w:hAnsi="Times New Roman" w:cs="Times New Roman"/>
          <w:sz w:val="28"/>
          <w:szCs w:val="28"/>
        </w:rPr>
        <w:t>2. Кадровый резерв представляет собой Перечень групп граждан,сформированный в установленном порядке для замещения вакантных должностей, указанных в пункте 1 настоящего Положения, соответствующих определенным квалификационным требованиям и обладающих необходимыми профессиональными, деловыми и личностными качествами для замещения данных должностей.</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 xml:space="preserve">3. В кадровом резерве на замещение должностей муниципальной службы, указанных в пункте 1 настоящего Положения, могут состоять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изъявившие желание и успешно прошедшие соответствующий конкурсный отбор на включение в кадровый резерв. </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4. Формирование кадрового резерва осуществляется в следующих целях:</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улучшения качественного состава муниципальных служащих и руководителей муниципальных унитарных предприятий и муниципальных учреждений, стимулирования повышения их профессионализма;</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lastRenderedPageBreak/>
        <w:t>обеспечения возможности быстрого замещения вакантных управленческих должностей и должностей, относящихся к высшей и главной группам должностей муниципальной службы;</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совершенствования деятельности органов местного самоуправления (аппаратов избирательных комиссий) по подбору кадров;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повышения мотивации граждан к поступлению на муниципальную службу;</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сокращения периода адаптации граждан при вступлении в должность.</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5. Основными принципами формирования кадрового резерва являются:</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соблюдение законодательства Российской Федерации, Республики Татарстан и соответствующих муниципальных нормативных правовых актов;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объективность в оценке профессиональных и личностных качеств, результатов профессиональной деятельности претендентов для включения в кадровый резерв и граждан в нем состоящих;</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добровольность при включении в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равный доступ граждан к зачислению в кадровый резерв в соответствии с их способностями и профессиональной подготовкой;</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соответствие квалификации кандидата на должность муниципальной службы требованиям, предъявляемым законодательством;</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гласность и доступность информации при проведении конкурсных мероприятий по формированию кадрового резерва и работы с гражданами, включенными в кадровый резерв; </w:t>
      </w:r>
    </w:p>
    <w:p w:rsidR="00892D18" w:rsidRPr="00166A87" w:rsidRDefault="00892D18" w:rsidP="00166A87">
      <w:pPr>
        <w:pStyle w:val="ConsPlusNormal"/>
        <w:ind w:firstLine="708"/>
        <w:jc w:val="both"/>
        <w:rPr>
          <w:rFonts w:ascii="Times New Roman" w:hAnsi="Times New Roman" w:cs="Times New Roman"/>
          <w:sz w:val="28"/>
          <w:szCs w:val="28"/>
        </w:rPr>
      </w:pPr>
      <w:r w:rsidRPr="00166A87">
        <w:rPr>
          <w:rFonts w:ascii="Times New Roman" w:hAnsi="Times New Roman" w:cs="Times New Roman"/>
          <w:sz w:val="28"/>
          <w:szCs w:val="28"/>
        </w:rPr>
        <w:t>ответственность руководителей органов местного самоуправления (аппаратов избирательных комиссий) за работу с кадровым резервом.</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6. Срок нахождения в кадровом резерве составляет 3 года.</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7. Граждане могут включаться в кадровый резерв на замещение нескольких должностей одновременно, в том числе в нескольких органах. </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8. В целях конкурсного отбора претендентов для включения в кадровый резерв,  координации деятельности органов местного самоуправления (аппаратов избирательных комиссий) по формированию и эффективному использованию кадрового резерва образуется Комиссия по формированию кадрового резерва для замещения вакантных управленческих должностей и должностей муниципальной службы в </w:t>
      </w:r>
      <w:r w:rsidR="00166A87">
        <w:rPr>
          <w:rFonts w:ascii="Times New Roman" w:hAnsi="Times New Roman" w:cs="Times New Roman"/>
          <w:sz w:val="28"/>
          <w:szCs w:val="28"/>
        </w:rPr>
        <w:t xml:space="preserve">Спасском </w:t>
      </w:r>
      <w:r w:rsidRPr="00166A87">
        <w:rPr>
          <w:rFonts w:ascii="Times New Roman" w:hAnsi="Times New Roman" w:cs="Times New Roman"/>
          <w:sz w:val="28"/>
          <w:szCs w:val="28"/>
        </w:rPr>
        <w:t xml:space="preserve"> муниципальном районе (далее – Комиссия).</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9. Положение о Комиссии и ее персональный состав утверждается Советом </w:t>
      </w:r>
      <w:r w:rsidR="00166A87">
        <w:rPr>
          <w:rFonts w:ascii="Times New Roman" w:hAnsi="Times New Roman" w:cs="Times New Roman"/>
          <w:sz w:val="28"/>
          <w:szCs w:val="28"/>
        </w:rPr>
        <w:t xml:space="preserve">Спасского </w:t>
      </w:r>
      <w:r w:rsidRPr="00166A87">
        <w:rPr>
          <w:rFonts w:ascii="Times New Roman" w:hAnsi="Times New Roman" w:cs="Times New Roman"/>
          <w:sz w:val="28"/>
          <w:szCs w:val="28"/>
        </w:rPr>
        <w:t>муниципального района.</w:t>
      </w:r>
    </w:p>
    <w:p w:rsidR="00892D18" w:rsidRPr="00166A87" w:rsidRDefault="00892D18" w:rsidP="00166A8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66A87">
        <w:rPr>
          <w:rFonts w:ascii="Times New Roman" w:hAnsi="Times New Roman" w:cs="Times New Roman"/>
          <w:sz w:val="28"/>
          <w:szCs w:val="28"/>
        </w:rPr>
        <w:t xml:space="preserve">10. Обязанности по выполнению организационно-технической работы по формированию кадрового резерва, обеспечению деятельности Комиссии, формированию и ведению Перечня групп граждан, включенных в кадровый резерв для замещения вакантных управленческих должностей и должностей, относящихся к высшей и главной группам должностей муниципальной службы в </w:t>
      </w:r>
      <w:r w:rsidR="00166A87">
        <w:rPr>
          <w:rFonts w:ascii="Times New Roman" w:hAnsi="Times New Roman" w:cs="Times New Roman"/>
          <w:sz w:val="28"/>
          <w:szCs w:val="28"/>
        </w:rPr>
        <w:t xml:space="preserve">Спасском </w:t>
      </w:r>
      <w:r w:rsidRPr="00166A87">
        <w:rPr>
          <w:rFonts w:ascii="Times New Roman" w:hAnsi="Times New Roman" w:cs="Times New Roman"/>
          <w:sz w:val="28"/>
          <w:szCs w:val="28"/>
        </w:rPr>
        <w:t xml:space="preserve">муниципальном районе и размещение данного перечня на официальном сайте </w:t>
      </w:r>
      <w:r w:rsidR="00166A87">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муниципального района возлагается на кадровую службу аппарата Совета </w:t>
      </w:r>
      <w:r w:rsidR="00166A87">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муниципального района (либо организационно-кадровый отдел (сектор) исполнительного комитета </w:t>
      </w:r>
      <w:r w:rsidR="00166A87">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муниципального района). </w:t>
      </w: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r w:rsidRPr="00166A87">
        <w:rPr>
          <w:rFonts w:ascii="Times New Roman" w:hAnsi="Times New Roman" w:cs="Times New Roman"/>
          <w:b/>
          <w:sz w:val="28"/>
          <w:szCs w:val="28"/>
          <w:lang w:val="en-US"/>
        </w:rPr>
        <w:t>II</w:t>
      </w:r>
      <w:r w:rsidRPr="00166A87">
        <w:rPr>
          <w:rFonts w:ascii="Times New Roman" w:hAnsi="Times New Roman" w:cs="Times New Roman"/>
          <w:b/>
          <w:sz w:val="28"/>
          <w:szCs w:val="28"/>
        </w:rPr>
        <w:t xml:space="preserve">. Формирование кадрового резерва </w:t>
      </w: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11. Кадровый резерв формируется путем внесения граждан в Перечень групп граждан, включенных в кадровый резерв для замещения вакантных управленческих должностей и должностей, относящихся к высшей и главной группам должностей муниципальной службы в </w:t>
      </w:r>
      <w:r w:rsidR="00166A87">
        <w:rPr>
          <w:rFonts w:ascii="Times New Roman" w:hAnsi="Times New Roman" w:cs="Times New Roman"/>
          <w:sz w:val="28"/>
          <w:szCs w:val="28"/>
        </w:rPr>
        <w:t xml:space="preserve">Спасском </w:t>
      </w:r>
      <w:r w:rsidRPr="00166A87">
        <w:rPr>
          <w:rFonts w:ascii="Times New Roman" w:hAnsi="Times New Roman" w:cs="Times New Roman"/>
          <w:sz w:val="28"/>
          <w:szCs w:val="28"/>
        </w:rPr>
        <w:t xml:space="preserve"> муниципальном районе:</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1) по результатам конкурсного отбора претендентов для включения в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2) по результатам аттестации муниципального служащего аттестационной комиссией и принятии решения о включении в установленном порядке в кадровый резерв для замещения вакантной должности муниципальной службы в порядке должностного роста</w:t>
      </w:r>
      <w:r w:rsidRPr="00166A87">
        <w:rPr>
          <w:rFonts w:ascii="Times New Roman" w:hAnsi="Times New Roman" w:cs="Times New Roman"/>
          <w:i/>
          <w:sz w:val="28"/>
          <w:szCs w:val="28"/>
        </w:rPr>
        <w:t>.</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12. Внесение граждан в Перечень групп граждан, включенных в кадровый резерв для замещения вакантных управленческих должностей, осуществляется с указанием группы управленческих должностей по сфере деятельности муниципальных унитарных предприятий и муниципальных учреждений, на которые они могут быть назначены:</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образование;</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 культура; </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спорт;</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ЖКХ и строительство;</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транспорт;</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сельское хозяйство.</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b/>
          <w:sz w:val="28"/>
          <w:szCs w:val="28"/>
        </w:rPr>
      </w:pPr>
      <w:r w:rsidRPr="00166A87">
        <w:rPr>
          <w:rFonts w:ascii="Times New Roman" w:hAnsi="Times New Roman" w:cs="Times New Roman"/>
          <w:sz w:val="28"/>
          <w:szCs w:val="28"/>
        </w:rPr>
        <w:t xml:space="preserve">13. Внесение граждан в Перечень групп граждан, включенных в кадровый резерв для замещения вакантных должностей, относящихся к высшей и главной группам должностей муниципальной службы, осуществляется по каждой должности, относящейся к высшей и главной группам должностей муниципальной службы в </w:t>
      </w:r>
      <w:r w:rsidR="00166A87">
        <w:rPr>
          <w:rFonts w:ascii="Times New Roman" w:hAnsi="Times New Roman" w:cs="Times New Roman"/>
          <w:sz w:val="28"/>
          <w:szCs w:val="28"/>
        </w:rPr>
        <w:t xml:space="preserve">Спасском </w:t>
      </w:r>
      <w:r w:rsidRPr="00166A87">
        <w:rPr>
          <w:rFonts w:ascii="Times New Roman" w:hAnsi="Times New Roman" w:cs="Times New Roman"/>
          <w:sz w:val="28"/>
          <w:szCs w:val="28"/>
        </w:rPr>
        <w:t xml:space="preserve"> муниципальном районе. </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14. Аппарат Совета </w:t>
      </w:r>
      <w:r w:rsidR="00166A87">
        <w:rPr>
          <w:rFonts w:ascii="Times New Roman" w:hAnsi="Times New Roman" w:cs="Times New Roman"/>
          <w:sz w:val="28"/>
          <w:szCs w:val="28"/>
        </w:rPr>
        <w:t xml:space="preserve">Спасского </w:t>
      </w:r>
      <w:r w:rsidRPr="00166A87">
        <w:rPr>
          <w:rFonts w:ascii="Times New Roman" w:hAnsi="Times New Roman" w:cs="Times New Roman"/>
          <w:sz w:val="28"/>
          <w:szCs w:val="28"/>
        </w:rPr>
        <w:t>муниципального района (либо исполнительный комитет</w:t>
      </w:r>
      <w:r w:rsidR="00166A87">
        <w:rPr>
          <w:rFonts w:ascii="Times New Roman" w:hAnsi="Times New Roman" w:cs="Times New Roman"/>
          <w:sz w:val="28"/>
          <w:szCs w:val="28"/>
        </w:rPr>
        <w:t xml:space="preserve"> Спасского </w:t>
      </w:r>
      <w:r w:rsidRPr="00166A87">
        <w:rPr>
          <w:rFonts w:ascii="Times New Roman" w:hAnsi="Times New Roman" w:cs="Times New Roman"/>
          <w:sz w:val="28"/>
          <w:szCs w:val="28"/>
        </w:rPr>
        <w:t xml:space="preserve">муниципального района) и Комиссия осуществляет полномочия по формированию кадрового резерва в поселениях и в других органах местного самоуправления, входящих в состав </w:t>
      </w:r>
      <w:r w:rsidR="00166A87">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муниципального района, на основании соответствующих Соглашений. </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15. Конкурсный отбор проводится Комиссией по решению главы </w:t>
      </w:r>
      <w:r w:rsidR="00166A87">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муниципального района (либо руководителя исполнительного комитета </w:t>
      </w:r>
      <w:r w:rsidR="00166A87">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 муниципального района) на основании:</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1) ежегодно производимой Комиссией оценки вероятной потребности органов местного самоуправления (аппарата избирательной комиссии) в претендентах для замещения вакантных должностей. При оценке вероятной потребности в кадровом резерве учитываются:</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кадровая укомплектованность органа местного самоуправления (аппарата избирательной комиссии) или потребность муниципальных унитарных предприятий или муниципальных учреждений в кадровом резерве для замещения должности руководителей данных организаций; </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обеспеченность органа местного самоуправления (аппарата избирательной комиссии) кадровым резервом;</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вероятность появления в органах местного самоуправления (аппаратах избирательной комиссии) вакантных должностей муниципальной службы, а также вероятность появления вакансии на должность руководителя муниципального унитарного предприятия или муниципального учреждения;</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прогноз исключения из кадрового резерва органа.</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2) предложений органов местного самоуправления (ап</w:t>
      </w:r>
      <w:r w:rsidR="00383319">
        <w:rPr>
          <w:rFonts w:ascii="Times New Roman" w:hAnsi="Times New Roman" w:cs="Times New Roman"/>
          <w:sz w:val="28"/>
          <w:szCs w:val="28"/>
        </w:rPr>
        <w:t xml:space="preserve">паратов избирательных комиссий) Спасского </w:t>
      </w:r>
      <w:r w:rsidRPr="00166A87">
        <w:rPr>
          <w:rFonts w:ascii="Times New Roman" w:hAnsi="Times New Roman" w:cs="Times New Roman"/>
          <w:sz w:val="28"/>
          <w:szCs w:val="28"/>
        </w:rPr>
        <w:t xml:space="preserve">муниципального района, поселений, входящих в состав </w:t>
      </w:r>
      <w:r w:rsidR="00383319">
        <w:rPr>
          <w:rFonts w:ascii="Times New Roman" w:hAnsi="Times New Roman" w:cs="Times New Roman"/>
          <w:sz w:val="28"/>
          <w:szCs w:val="28"/>
        </w:rPr>
        <w:t xml:space="preserve">Спасского </w:t>
      </w:r>
      <w:r w:rsidRPr="00166A87">
        <w:rPr>
          <w:rFonts w:ascii="Times New Roman" w:hAnsi="Times New Roman" w:cs="Times New Roman"/>
          <w:sz w:val="28"/>
          <w:szCs w:val="28"/>
        </w:rPr>
        <w:t>муниципального района.</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 xml:space="preserve">16. Информация о проведении конкурсного отбора на включение в кадровый резерв публикуется в районной газете </w:t>
      </w:r>
      <w:r w:rsidR="00383319">
        <w:rPr>
          <w:rFonts w:ascii="Times New Roman" w:hAnsi="Times New Roman" w:cs="Times New Roman"/>
          <w:sz w:val="28"/>
          <w:szCs w:val="28"/>
        </w:rPr>
        <w:t xml:space="preserve">«Новая Жизнь» </w:t>
      </w:r>
      <w:r w:rsidRPr="00166A87">
        <w:rPr>
          <w:rFonts w:ascii="Times New Roman" w:hAnsi="Times New Roman" w:cs="Times New Roman"/>
          <w:sz w:val="28"/>
          <w:szCs w:val="28"/>
        </w:rPr>
        <w:t xml:space="preserve">и размещается на официальном сайте </w:t>
      </w:r>
      <w:r w:rsidR="00383319">
        <w:rPr>
          <w:rFonts w:ascii="Times New Roman" w:hAnsi="Times New Roman" w:cs="Times New Roman"/>
          <w:sz w:val="28"/>
          <w:szCs w:val="28"/>
        </w:rPr>
        <w:t xml:space="preserve">Спасского </w:t>
      </w:r>
      <w:r w:rsidRPr="00166A87">
        <w:rPr>
          <w:rFonts w:ascii="Times New Roman" w:hAnsi="Times New Roman" w:cs="Times New Roman"/>
          <w:sz w:val="28"/>
          <w:szCs w:val="28"/>
        </w:rPr>
        <w:t>муниципального района не позднее, чем за 20 дней до дня проведения конкурсного отбора и содержит следующую информацию:</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 xml:space="preserve">наименование группы управленческих должностей, наименование должности муниципальной службы, для замещения которых формируется кадровый резерв; </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требования к претенденту на включение в кадровый резерв, предъявляемые к соответствующим управленческим должностям и должностям, относящимся к высшей и главной группам должностей муниципальной службы;</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перечень документов, подлежащих представлению, место и время их приема;</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срок, до истечения которого принимаются указанные документы;</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дата, место и порядок проведения конкурса;</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сведения об источнике подробной информации о конкурсе (телефон, факс, электронная почта, электронный адрес сайта органа);</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иные информационные материалы.</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17. Для участия претендентов, изъявивших желание участвовать в процедуре конкурсного отбора, в Комиссию должны быть представлены следующие документы:</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личное заявление;</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 xml:space="preserve">собственноручно заполненная и подписанная </w:t>
      </w:r>
      <w:hyperlink r:id="rId6" w:history="1">
        <w:r w:rsidRPr="00166A87">
          <w:rPr>
            <w:rFonts w:ascii="Times New Roman" w:hAnsi="Times New Roman" w:cs="Times New Roman"/>
            <w:sz w:val="28"/>
            <w:szCs w:val="28"/>
          </w:rPr>
          <w:t>анкета</w:t>
        </w:r>
      </w:hyperlink>
      <w:r w:rsidRPr="00166A87">
        <w:rPr>
          <w:rFonts w:ascii="Times New Roman" w:hAnsi="Times New Roman" w:cs="Times New Roman"/>
          <w:sz w:val="28"/>
          <w:szCs w:val="28"/>
        </w:rPr>
        <w:t xml:space="preserve"> с фотографией по форме согласно приложению № 1 к настоящему Положению; </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копия паспорта или заменяющего его документа;</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копия трудовой книжки или иных документов, подтверждающие трудовую (служебную) деятельность гражданина, заверенные в установленном порядке;</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копии документов о профессиональном образовании, а также по желанию гражданина о дополнительном профессиональном образовании, о наличии ученой степени и ученого звания.</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Оригиналы соответствующих документов предъявляются претендентом лично по прибытии на конкурсный отбор.</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Достоверность сведений, представленных гражданином, может проверяться дополнительно.</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Заявление регистрируется в журнале регистрации документов на формирование кадрового резерва. Гражданину, подавшему заявление, выдается расписка в получении документов с указанием перечня и даты их получения.</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18.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19. Комиссия получает письменное согласие от претендента на использование его персональных данных, указанных в представленной им анкете.</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20. Конкурсный отбор претендентов для включения в кадровый резерв проводится Комиссией в два этапа.</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21. На первом этапе формируется предварительный список претендентов в кадровый резерв путем изучения представленных документов и выявления соответствия претендента требованиям для замещения должностей руководителей муниципальных унитарных предприятий и муниципальных учреждений, установленным законодательством квалификационным требованиям для замещения должности муниципальной службы, а также соблюдения </w:t>
      </w:r>
      <w:hyperlink r:id="rId7" w:history="1">
        <w:r w:rsidRPr="00166A87">
          <w:rPr>
            <w:rFonts w:ascii="Times New Roman" w:hAnsi="Times New Roman" w:cs="Times New Roman"/>
            <w:sz w:val="28"/>
            <w:szCs w:val="28"/>
          </w:rPr>
          <w:t>ограничений</w:t>
        </w:r>
      </w:hyperlink>
      <w:r w:rsidRPr="00166A87">
        <w:rPr>
          <w:rFonts w:ascii="Times New Roman" w:hAnsi="Times New Roman" w:cs="Times New Roman"/>
          <w:sz w:val="28"/>
          <w:szCs w:val="28"/>
        </w:rPr>
        <w:t xml:space="preserve"> и запретов, установленных законодательством для муниципальных служащих, руководителей муниципальных унитарных предприятий и муниципальных учреждений.</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Предварительный список претендентов должен включать в себя не менее трех кандидатур на участие в конкурсном отборе для включения в кадровый резерв.</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22. По истечении срока, установленного для принятия документов, Комиссия на основании представленных документов принимает одно из следующих решений:</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1) о допуске претендента к прохождению второго этапа конкурсного отбора;</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2) о мотивированном отказе претенденту в допуске к прохождению второго этапа конкурсного отбора;</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3) о признании конкурсного отбора несостоявшимся.</w:t>
      </w:r>
    </w:p>
    <w:p w:rsidR="00892D18" w:rsidRPr="00166A87" w:rsidRDefault="00892D18" w:rsidP="00166A8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66A87">
        <w:rPr>
          <w:rFonts w:ascii="Times New Roman" w:hAnsi="Times New Roman" w:cs="Times New Roman"/>
          <w:sz w:val="28"/>
          <w:szCs w:val="28"/>
        </w:rPr>
        <w:t xml:space="preserve">23. Основанием для отказа Комиссией в участии претендентов во втором этапе конкурсного отбора является несоответствие претендента установленным законодательством квалификационным требованиям для замещения должности муниципальной службы, требованиям для замещения должностей руководителей муниципальных унитарных предприятий и муниципальных учреждений, а также несоблюдение </w:t>
      </w:r>
      <w:hyperlink r:id="rId8" w:history="1">
        <w:r w:rsidRPr="00166A87">
          <w:rPr>
            <w:rFonts w:ascii="Times New Roman" w:hAnsi="Times New Roman" w:cs="Times New Roman"/>
            <w:sz w:val="28"/>
            <w:szCs w:val="28"/>
          </w:rPr>
          <w:t>ограничений</w:t>
        </w:r>
      </w:hyperlink>
      <w:r w:rsidRPr="00166A87">
        <w:rPr>
          <w:rFonts w:ascii="Times New Roman" w:hAnsi="Times New Roman" w:cs="Times New Roman"/>
          <w:sz w:val="28"/>
          <w:szCs w:val="28"/>
        </w:rPr>
        <w:t xml:space="preserve"> и запретов, установленных законодательством для муниципальных служащих, руководителей муниципальных унитарных предприятий и муниципальных учреждений.</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24. Конкурсный отбор должен быть признан Комиссией несостоявшимся в следующих случаях:</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на конкурсный отбор заявлены менее трех кандидатур;</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по результатам первого этапа конкурсного отбора требованиям, указанным в пункте 19 настоящего Положения, соответствуют менее двух претендентов.</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25. О принятом решении не позднее чем за 5 дней до проведения второго этапа конкурсного отбора Комиссия информирует в письменном виде претендентов и соответствующие органы местного самоуправления.</w:t>
      </w:r>
    </w:p>
    <w:p w:rsidR="00892D18" w:rsidRPr="00166A87" w:rsidRDefault="00892D18" w:rsidP="00166A8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66A87">
        <w:rPr>
          <w:rFonts w:ascii="Times New Roman" w:hAnsi="Times New Roman" w:cs="Times New Roman"/>
          <w:sz w:val="28"/>
          <w:szCs w:val="28"/>
        </w:rPr>
        <w:t xml:space="preserve">26. Претендент, не допущенный к участию в конкурсном отборе, вправе обжаловать это решение в соответствии с </w:t>
      </w:r>
      <w:hyperlink r:id="rId9" w:history="1">
        <w:r w:rsidRPr="00166A87">
          <w:rPr>
            <w:rFonts w:ascii="Times New Roman" w:hAnsi="Times New Roman" w:cs="Times New Roman"/>
            <w:sz w:val="28"/>
            <w:szCs w:val="28"/>
          </w:rPr>
          <w:t>законодательством</w:t>
        </w:r>
      </w:hyperlink>
      <w:r w:rsidRPr="00166A87">
        <w:rPr>
          <w:rFonts w:ascii="Times New Roman" w:hAnsi="Times New Roman" w:cs="Times New Roman"/>
          <w:sz w:val="28"/>
          <w:szCs w:val="28"/>
        </w:rPr>
        <w:t xml:space="preserve"> Российской Федерации.</w:t>
      </w:r>
    </w:p>
    <w:p w:rsidR="00892D18" w:rsidRPr="00166A87" w:rsidRDefault="00892D18" w:rsidP="00166A8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66A87">
        <w:rPr>
          <w:rFonts w:ascii="Times New Roman" w:hAnsi="Times New Roman" w:cs="Times New Roman"/>
          <w:sz w:val="28"/>
          <w:szCs w:val="28"/>
        </w:rPr>
        <w:t>27. Комиссией может быть принято решение о проведении повторного конкурсного отбора, начиная с первого этапа, в порядке, установленном настоящим Положением для проведения конкурсного отбора.</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28. До проведения второго этапа конкурсного отбора Комиссия вправе на основе заключенного соглашения с государственным образовательным учреждением направить данному учреждению список претендентов для организации тестирования указанных граждан и составления на каждого из них его психологического портрета, а также заполнения листа оценки профессиональных и личностных качеств кандидата на соответствие характеристикам по форме согласно приложению № 2 к анкете претендента для включения в кадровый резерв. </w:t>
      </w:r>
    </w:p>
    <w:p w:rsidR="00892D18" w:rsidRPr="00166A87" w:rsidRDefault="00892D18" w:rsidP="00166A87">
      <w:pPr>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29. Процедура конкурсного отбора на втором этапе проводится при условии обязательной явки на заседание Комиссии каждого претендента.</w:t>
      </w:r>
    </w:p>
    <w:p w:rsidR="00892D18" w:rsidRPr="00166A87" w:rsidRDefault="00892D18" w:rsidP="00166A87">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66A87">
        <w:rPr>
          <w:rFonts w:ascii="Times New Roman" w:hAnsi="Times New Roman" w:cs="Times New Roman"/>
          <w:sz w:val="28"/>
          <w:szCs w:val="28"/>
        </w:rPr>
        <w:t>30. На втором этапе конкурсного отбора Комиссия по методике, утверждаемой Комиссией, оценивает претендентов, включенных в предварительный список, на основе конкурсных процедур с использованием не противоречащих законодательству критериев оценки профессиональных и личностных качеств претендента.</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По итогам оценки каждый член Комиссии выставляет претенденту соответствующий балл, который заносится в конкурсный бюллетень, приобщаемый к протоколу заседания Комиссии. Оценка претендентов производится по 10-балльной системе.</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После оценки всех претендентов конкурса и подсчета набранных претендентами баллов Комиссия определяет итоговый балл каждого из претендентов.</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31. По завершению конкурсного отбора в соответствии с решением Комиссии, оформленном в порядке, установленном положением о Комиссии, два претендента, набравшие наибольшее количество баллов во втором этапе конкурсного отбора включаются в кадровый резерв.</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Претендент, набравший по итогам второго этапа конкурсного отбора наибольшее количество баллов, обладает преимущественным правом при назначении на вакантную должность, для замещения которой формировался кадровый резерв, по решению органа местного самоуправления(аппарата избирательной комиссии) или лица, уполномоченного на принятие решений о назначении на соответствующую должность.</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 xml:space="preserve">32. Всем претендентам, участвовавшим в конкурсном отборе, кадровой службой аппарата Совета муниципального района (либо исполнительного комитета </w:t>
      </w:r>
      <w:r w:rsidR="00383319">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муниципального района) сообщается о результатах конкурсного отбора в письменной форме в течение 3 дней со дня его завершения.  </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 xml:space="preserve">Информация о результатах конкурсного отбора размещается на официальном сайте </w:t>
      </w:r>
      <w:r w:rsidR="00383319">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 муниципального района. </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В трехдневный срок со дня завершения конкурсного отбора в Перечень групп граждан, включенных в кадровый резерв, вносится соответствующая запись.</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Список резерва кадров в трехдневный срок со дня утверждения Комиссией направляется главе</w:t>
      </w:r>
      <w:r w:rsidR="00383319">
        <w:rPr>
          <w:rFonts w:ascii="Times New Roman" w:hAnsi="Times New Roman" w:cs="Times New Roman"/>
          <w:sz w:val="28"/>
          <w:szCs w:val="28"/>
        </w:rPr>
        <w:t xml:space="preserve"> Спасского </w:t>
      </w:r>
      <w:r w:rsidRPr="00166A87">
        <w:rPr>
          <w:rFonts w:ascii="Times New Roman" w:hAnsi="Times New Roman" w:cs="Times New Roman"/>
          <w:sz w:val="28"/>
          <w:szCs w:val="28"/>
        </w:rPr>
        <w:t xml:space="preserve">муниципального района, а также руководителям органов местного самоуправления, входящих в состав </w:t>
      </w:r>
      <w:r w:rsidR="00383319">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 муниципального района, для замещения вакантных должностей которых составлен резерв. </w:t>
      </w: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r w:rsidRPr="00166A87">
        <w:rPr>
          <w:rFonts w:ascii="Times New Roman" w:hAnsi="Times New Roman" w:cs="Times New Roman"/>
          <w:b/>
          <w:sz w:val="28"/>
          <w:szCs w:val="28"/>
          <w:lang w:val="en-US"/>
        </w:rPr>
        <w:t>III</w:t>
      </w:r>
      <w:r w:rsidRPr="00166A87">
        <w:rPr>
          <w:rFonts w:ascii="Times New Roman" w:hAnsi="Times New Roman" w:cs="Times New Roman"/>
          <w:b/>
          <w:sz w:val="28"/>
          <w:szCs w:val="28"/>
        </w:rPr>
        <w:t>. Подготовка граждан, включенных в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33. Подготовка граждан, включенных в кадровый резерв, осуществляется кадровой службой соответствующего органа местного самоуправления (аппарата избирательной комиссии) или специалистом, отвечающим за кадровую работу органа местного самоуправления (аппарата избирательной комиссии), на основании индивидуальных планов подготовки граждан, включенных в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Общее руководство работы с гражданами, включенными в кадровый резерв, осуществляется Комиссией.</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34. Индивидуальные планы разрабатываются кадровой службой соответствующего органа местного самоуправления (аппарата избирательной комиссии) или специалистом, отвечающим за кадровую работу органа местного самоуправления (аппарата избирательной комиссии) при участии гражданина, состоящего в кадровом резерве, и утверждаются руководителем органа местного самоуправления (аппарата избирательной комиссии) по форме согласно приложению 2 к настоящему Положению.</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35. В указанном плане должны быть предусмотрены конкретные мероприятия, обеспечивающие приобретение гражданином, включенным в кадровый резерв, необходимых теоретических и практических знаний, освоение характера будущей работы, выработку организаторских навыков.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36. В индивидуальном плане подготовки могут быть предусмотрены следующие формы работы:</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обучение современным методам и приемам организации управления, основам законодательства;</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выполнение отдельных заданий (поручений) по профилю должности, для замещения которой гражданин включен в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временное исполнение обязанностей по должности, для замещения которой гражданин включен в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участие в подготовке проектов муниципальных правовых актов;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участие в работе конференций, совещаний, семинаров, комиссий,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 для замещения которой гражданин включен в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37. По решению руководителя органа местного самоуправления (аппарата  избирательной комиссии) гражданин, включенный в кадровый резерв, может быть направлен на учебу для профессиональной переподготовки и (или) повышения квалификации в имеющие государственную аккредитацию образовательные учреждения высшего профессионального, среднего профессионального и дополнительного профессионального образования.   </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38. Отчет о выполнении индивидуального плана, подписанный руководителем соответствующего органа местного самоуправления (аппарата избирательной комиссии), представляется ежегодно до 1 декабря в Комиссию. Отчетный период начинается с момента включения претендента в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rPr>
      </w:pPr>
      <w:r w:rsidRPr="00166A87">
        <w:rPr>
          <w:rFonts w:ascii="Times New Roman" w:hAnsi="Times New Roman" w:cs="Times New Roman"/>
          <w:sz w:val="28"/>
          <w:szCs w:val="28"/>
        </w:rPr>
        <w:t xml:space="preserve">39. Финансирование расходов, необходимых для работы с кадровым резервом, осуществляется за счет средств, предусмотренных на эти цели в бюджете </w:t>
      </w:r>
      <w:r w:rsidR="00DE6373">
        <w:rPr>
          <w:rFonts w:ascii="Times New Roman" w:hAnsi="Times New Roman" w:cs="Times New Roman"/>
          <w:sz w:val="28"/>
          <w:szCs w:val="28"/>
        </w:rPr>
        <w:t>района</w:t>
      </w:r>
      <w:r w:rsidRPr="00166A87">
        <w:rPr>
          <w:rFonts w:ascii="Times New Roman" w:hAnsi="Times New Roman" w:cs="Times New Roman"/>
          <w:sz w:val="28"/>
          <w:szCs w:val="28"/>
        </w:rPr>
        <w:t>.</w:t>
      </w: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r w:rsidRPr="00166A87">
        <w:rPr>
          <w:rFonts w:ascii="Times New Roman" w:hAnsi="Times New Roman" w:cs="Times New Roman"/>
          <w:b/>
          <w:sz w:val="28"/>
          <w:szCs w:val="28"/>
          <w:lang w:val="en-US"/>
        </w:rPr>
        <w:t>IV</w:t>
      </w:r>
      <w:r w:rsidRPr="00166A87">
        <w:rPr>
          <w:rFonts w:ascii="Times New Roman" w:hAnsi="Times New Roman" w:cs="Times New Roman"/>
          <w:b/>
          <w:sz w:val="28"/>
          <w:szCs w:val="28"/>
        </w:rPr>
        <w:t>. Использование кадрового резерва</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40. На вакантную должность, для замещения которой формировался кадровый резерв, по решению органа местного самоуправления (аппарата избирательной комиссии) или лица, уполномоченного на принятие решений о назначении на соответствующую должность, назначаются граждане, набравшие по итогам второго этапа конкурсного отбора наибольшее количество баллов.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Назначение на вакантную управленческую должность осуществляется из числа граждан, внесенных в Перечень групп граждан, включенных в кадровый резерв для замещения вакантных управленческих должностей, той же группы, к которой относится вакантная управленческая должность.</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bCs/>
          <w:sz w:val="28"/>
          <w:szCs w:val="28"/>
        </w:rPr>
        <w:t xml:space="preserve">41. При наличии в </w:t>
      </w:r>
      <w:r w:rsidRPr="00166A87">
        <w:rPr>
          <w:rFonts w:ascii="Times New Roman" w:hAnsi="Times New Roman" w:cs="Times New Roman"/>
          <w:sz w:val="28"/>
          <w:szCs w:val="28"/>
        </w:rPr>
        <w:t xml:space="preserve">Перечне групп граждан, включенных в кадровый резерв для замещения вакантных управленческих должностей и должностей, относящихся к высшей и главной группам должностей муниципальной службы в </w:t>
      </w:r>
      <w:r w:rsidR="00383319">
        <w:rPr>
          <w:rFonts w:ascii="Times New Roman" w:hAnsi="Times New Roman" w:cs="Times New Roman"/>
          <w:sz w:val="28"/>
          <w:szCs w:val="28"/>
        </w:rPr>
        <w:t xml:space="preserve">Спасском </w:t>
      </w:r>
      <w:r w:rsidRPr="00166A87">
        <w:rPr>
          <w:rFonts w:ascii="Times New Roman" w:hAnsi="Times New Roman" w:cs="Times New Roman"/>
          <w:sz w:val="28"/>
          <w:szCs w:val="28"/>
        </w:rPr>
        <w:t xml:space="preserve">муниципальном районе, </w:t>
      </w:r>
      <w:r w:rsidRPr="00166A87">
        <w:rPr>
          <w:rFonts w:ascii="Times New Roman" w:hAnsi="Times New Roman" w:cs="Times New Roman"/>
          <w:bCs/>
          <w:sz w:val="28"/>
          <w:szCs w:val="28"/>
        </w:rPr>
        <w:t xml:space="preserve">нескольких граждан с одинаковым </w:t>
      </w:r>
      <w:r w:rsidRPr="00166A87">
        <w:rPr>
          <w:rFonts w:ascii="Times New Roman" w:hAnsi="Times New Roman" w:cs="Times New Roman"/>
          <w:sz w:val="28"/>
          <w:szCs w:val="28"/>
        </w:rPr>
        <w:t xml:space="preserve">количеством баллов, претендующих на замещение вакантной управленческой должности в соответствующей группе управленческих должностей либо претендующих на замещение одной и той же вакантной должности, относящейся к высшей либо главной группам должностей муниципальной службы, представитель нанимателя органа местного самоуправления (аппарата избирательной комиссии) или лица, уполномоченные на принятие решений о назначении на соответствующую должность, самостоятельно выбирают одного из них. </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Выбор осуществляется по результатам собеседования, в ходе которого устанавливается степень подготовленности (уровень социальной адаптации, интеллектуальный уровень, психологическая устойчивость, коммуникативные качества) гражданина, претендующего на замещение вакантной должности, к исполнению профессиональных служебных обязанностей по этой должности.</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42. При отказе гражданина, состоящего в кадровом резерве, указанного в пункте 40 настоящего Положения, от предложения по замещению вакантной должности, для которой формировался кадровый резерв, вакантная должность предлагается для замещения гражданину, находящемуся в кадровом резерве, набравшему меньшее количество баллов.</w:t>
      </w:r>
    </w:p>
    <w:p w:rsidR="00892D18" w:rsidRPr="00166A87" w:rsidRDefault="00892D18" w:rsidP="00166A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66A87">
        <w:rPr>
          <w:rFonts w:ascii="Times New Roman" w:hAnsi="Times New Roman" w:cs="Times New Roman"/>
          <w:sz w:val="28"/>
          <w:szCs w:val="28"/>
        </w:rPr>
        <w:t xml:space="preserve">43. Граждане, включенные в кадровый резерв для замещения одной должности, относящейся к высшей или главной группам должностей муниципальной службы, с их письменного согласия могут быть назначены на другие должности, относящиеся к высшей или главной группам должностей муниципальной службы, в </w:t>
      </w:r>
      <w:r w:rsidR="00383319">
        <w:rPr>
          <w:rFonts w:ascii="Times New Roman" w:hAnsi="Times New Roman" w:cs="Times New Roman"/>
          <w:sz w:val="28"/>
          <w:szCs w:val="28"/>
        </w:rPr>
        <w:t xml:space="preserve">Спасском </w:t>
      </w:r>
      <w:r w:rsidRPr="00166A87">
        <w:rPr>
          <w:rFonts w:ascii="Times New Roman" w:hAnsi="Times New Roman" w:cs="Times New Roman"/>
          <w:sz w:val="28"/>
          <w:szCs w:val="28"/>
        </w:rPr>
        <w:t xml:space="preserve">муниципальном районе, поселениях, входящих в состав </w:t>
      </w:r>
      <w:r w:rsidR="00383319">
        <w:rPr>
          <w:rFonts w:ascii="Times New Roman" w:hAnsi="Times New Roman" w:cs="Times New Roman"/>
          <w:sz w:val="28"/>
          <w:szCs w:val="28"/>
        </w:rPr>
        <w:t xml:space="preserve">Спасского </w:t>
      </w:r>
      <w:r w:rsidRPr="00166A87">
        <w:rPr>
          <w:rFonts w:ascii="Times New Roman" w:hAnsi="Times New Roman" w:cs="Times New Roman"/>
          <w:sz w:val="28"/>
          <w:szCs w:val="28"/>
        </w:rPr>
        <w:t>муниципального района, за исключением должностей руководителей исполнительных комитетов, по решению соответствующих органов местного самоуправления (аппаратов избирательной комиссии) или лиц, уполномоченных на принятие решений о назначении на соответствующую должность.</w:t>
      </w: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r w:rsidRPr="00166A87">
        <w:rPr>
          <w:rFonts w:ascii="Times New Roman" w:hAnsi="Times New Roman" w:cs="Times New Roman"/>
          <w:b/>
          <w:sz w:val="28"/>
          <w:szCs w:val="28"/>
          <w:lang w:val="en-US"/>
        </w:rPr>
        <w:t>V</w:t>
      </w:r>
      <w:r w:rsidRPr="00166A87">
        <w:rPr>
          <w:rFonts w:ascii="Times New Roman" w:hAnsi="Times New Roman" w:cs="Times New Roman"/>
          <w:b/>
          <w:sz w:val="28"/>
          <w:szCs w:val="28"/>
        </w:rPr>
        <w:t>. Исключение из кадрового резерва</w:t>
      </w: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44. Гражданин, состоящий в кадровом резерве, исключается из него в следующих случаях:</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при назначении его на должность, для которой формировался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по истечении срока его нахождения в кадровом резерве;</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в связи с его письменным заявлением;</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при повторном отказе от предложения по замещению управленческой должности в соответствующей группе должностей или должности, относящейся к высшей или главной группам должностей муниципальной службы, для замещения которой формировался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при отказе от процедуры оформления допуска к сведениям, составляющим государственную тайну, если исполнение должностных обязанностей по должности муниципальной службы, для которой формировался кадровый резерв, требует допуска к таким сведениям;</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смерти (гибели) гражданина, либо признании безвестно отсутствующим, или объявлении его умершим решением суда, вступившим в законную силу;</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сокращения должности муниципальной службы, на замещение которой муниципальный служащий (гражданин) был включен в кадровый резерв;</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изменения квалификационных требований к должности муниципальной службы, если в результате такого изменения муниципальный служащий перестал соответствовать квалификационным требованиям к должности муниципальной службы, на замещение которой он состоит в кадровом резерве;</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применения в отношении муниципального служащего дисциплинарных взысканий, предусмотренных </w:t>
      </w:r>
      <w:hyperlink r:id="rId10" w:history="1">
        <w:r w:rsidRPr="00166A87">
          <w:rPr>
            <w:rFonts w:ascii="Times New Roman" w:hAnsi="Times New Roman" w:cs="Times New Roman"/>
            <w:sz w:val="28"/>
            <w:szCs w:val="28"/>
          </w:rPr>
          <w:t>частью 1 статьи 27</w:t>
        </w:r>
      </w:hyperlink>
      <w:r w:rsidRPr="00166A87">
        <w:rPr>
          <w:rFonts w:ascii="Times New Roman" w:hAnsi="Times New Roman" w:cs="Times New Roman"/>
          <w:sz w:val="28"/>
          <w:szCs w:val="28"/>
        </w:rPr>
        <w:t xml:space="preserve"> Федерального закона от 02.03.2007 №25-ФЗ «О муниципальной службе в Российской Федерации»;</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расторжения трудового договора с гражданином, не являющимся муниципальным служащим, в соответствии с </w:t>
      </w:r>
      <w:hyperlink r:id="rId11" w:history="1">
        <w:r w:rsidRPr="00166A87">
          <w:rPr>
            <w:rFonts w:ascii="Times New Roman" w:hAnsi="Times New Roman" w:cs="Times New Roman"/>
            <w:sz w:val="28"/>
            <w:szCs w:val="28"/>
          </w:rPr>
          <w:t>пунктами 5-11 части первой статьи 81</w:t>
        </w:r>
      </w:hyperlink>
      <w:r w:rsidRPr="00166A87">
        <w:rPr>
          <w:rFonts w:ascii="Times New Roman" w:hAnsi="Times New Roman" w:cs="Times New Roman"/>
          <w:sz w:val="28"/>
          <w:szCs w:val="28"/>
        </w:rPr>
        <w:t xml:space="preserve"> Трудового кодекса Российской Федерации;</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увольнения с муниципальной службы в случаях, предусмотренных статьей 19 Федерального закона от 02.03.2007 №25-ФЗ «О муниципальной службе в Российской Федерации».</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45. Исключение гражданина, состоящего в кадровом резерве, производится на основании решения Комиссии.</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 xml:space="preserve">На основании указанного решения кадровой службой аппарата Совета </w:t>
      </w:r>
      <w:r w:rsidR="00383319">
        <w:rPr>
          <w:rFonts w:ascii="Times New Roman" w:hAnsi="Times New Roman" w:cs="Times New Roman"/>
          <w:sz w:val="28"/>
          <w:szCs w:val="28"/>
        </w:rPr>
        <w:t xml:space="preserve">Спасского </w:t>
      </w:r>
      <w:r w:rsidRPr="00166A87">
        <w:rPr>
          <w:rFonts w:ascii="Times New Roman" w:hAnsi="Times New Roman" w:cs="Times New Roman"/>
          <w:sz w:val="28"/>
          <w:szCs w:val="28"/>
        </w:rPr>
        <w:t xml:space="preserve">муниципального района (либо исполнительного комитета </w:t>
      </w:r>
      <w:r w:rsidR="00383319">
        <w:rPr>
          <w:rFonts w:ascii="Times New Roman" w:hAnsi="Times New Roman" w:cs="Times New Roman"/>
          <w:sz w:val="28"/>
          <w:szCs w:val="28"/>
        </w:rPr>
        <w:t xml:space="preserve">Спасского </w:t>
      </w:r>
      <w:r w:rsidRPr="00166A87">
        <w:rPr>
          <w:rFonts w:ascii="Times New Roman" w:hAnsi="Times New Roman" w:cs="Times New Roman"/>
          <w:sz w:val="28"/>
          <w:szCs w:val="28"/>
        </w:rPr>
        <w:t>муниципального района) осуществляется соответствующая запись в Перечне группы граждан, состоящих в кадровом резерве. Если из кадрового резерва исключается муниципальный служащий, то в его личное дело вносятся соответствующие сведения.</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46. Граждане, исключенные из кадрового резерва, уведомляются о принятом решении в письменном виде в пятидневный срок с момента принятия соответствующего решения Комиссии.</w:t>
      </w: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rPr>
      </w:pPr>
    </w:p>
    <w:p w:rsidR="00892D18" w:rsidRPr="00166A87" w:rsidRDefault="00892D18" w:rsidP="00166A87">
      <w:pPr>
        <w:autoSpaceDE w:val="0"/>
        <w:autoSpaceDN w:val="0"/>
        <w:adjustRightInd w:val="0"/>
        <w:spacing w:after="0" w:line="240" w:lineRule="auto"/>
        <w:ind w:firstLine="720"/>
        <w:jc w:val="center"/>
        <w:rPr>
          <w:rFonts w:ascii="Times New Roman" w:hAnsi="Times New Roman" w:cs="Times New Roman"/>
          <w:b/>
          <w:sz w:val="28"/>
          <w:szCs w:val="28"/>
        </w:rPr>
      </w:pPr>
      <w:r w:rsidRPr="00166A87">
        <w:rPr>
          <w:rFonts w:ascii="Times New Roman" w:hAnsi="Times New Roman" w:cs="Times New Roman"/>
          <w:b/>
          <w:sz w:val="28"/>
          <w:szCs w:val="28"/>
          <w:lang w:val="en-US"/>
        </w:rPr>
        <w:t>VI</w:t>
      </w:r>
      <w:r w:rsidRPr="00166A87">
        <w:rPr>
          <w:rFonts w:ascii="Times New Roman" w:hAnsi="Times New Roman" w:cs="Times New Roman"/>
          <w:b/>
          <w:sz w:val="28"/>
          <w:szCs w:val="28"/>
        </w:rPr>
        <w:t>. Переходные положения</w:t>
      </w:r>
    </w:p>
    <w:p w:rsidR="00892D18" w:rsidRPr="00166A87" w:rsidRDefault="00892D18" w:rsidP="00166A87">
      <w:pPr>
        <w:autoSpaceDE w:val="0"/>
        <w:autoSpaceDN w:val="0"/>
        <w:adjustRightInd w:val="0"/>
        <w:spacing w:after="0" w:line="240" w:lineRule="auto"/>
        <w:ind w:firstLine="720"/>
        <w:rPr>
          <w:rFonts w:ascii="Times New Roman" w:hAnsi="Times New Roman" w:cs="Times New Roman"/>
        </w:rPr>
      </w:pPr>
    </w:p>
    <w:p w:rsidR="00892D18" w:rsidRPr="00166A87" w:rsidRDefault="00892D18" w:rsidP="00166A87">
      <w:pPr>
        <w:autoSpaceDE w:val="0"/>
        <w:autoSpaceDN w:val="0"/>
        <w:adjustRightInd w:val="0"/>
        <w:spacing w:after="0" w:line="240" w:lineRule="auto"/>
        <w:ind w:firstLine="720"/>
        <w:jc w:val="both"/>
        <w:rPr>
          <w:rFonts w:ascii="Times New Roman" w:hAnsi="Times New Roman" w:cs="Times New Roman"/>
          <w:sz w:val="28"/>
          <w:szCs w:val="28"/>
        </w:rPr>
      </w:pPr>
      <w:r w:rsidRPr="00166A87">
        <w:rPr>
          <w:rFonts w:ascii="Times New Roman" w:hAnsi="Times New Roman" w:cs="Times New Roman"/>
          <w:sz w:val="28"/>
          <w:szCs w:val="28"/>
        </w:rPr>
        <w:t>47. Граждане, включенные в кадровый резерв, сформированный до вступления в силу настоящего Положения, остаются в Перечне группы граждан, включенных в кадровый резерв, до истечения установленного срока нахождения в кадровом резерве.</w:t>
      </w:r>
    </w:p>
    <w:p w:rsidR="00892D18" w:rsidRPr="00166A87" w:rsidRDefault="00892D18" w:rsidP="00892D18">
      <w:pPr>
        <w:autoSpaceDE w:val="0"/>
        <w:autoSpaceDN w:val="0"/>
        <w:adjustRightInd w:val="0"/>
        <w:ind w:left="6480"/>
        <w:jc w:val="both"/>
        <w:rPr>
          <w:rFonts w:ascii="Times New Roman" w:hAnsi="Times New Roman" w:cs="Times New Roman"/>
        </w:rPr>
      </w:pPr>
      <w:bookmarkStart w:id="2" w:name="sub_126"/>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Pr="00166A87" w:rsidRDefault="00892D18" w:rsidP="00892D18">
      <w:pPr>
        <w:autoSpaceDE w:val="0"/>
        <w:autoSpaceDN w:val="0"/>
        <w:adjustRightInd w:val="0"/>
        <w:ind w:left="6480"/>
        <w:jc w:val="both"/>
        <w:rPr>
          <w:rFonts w:ascii="Times New Roman" w:hAnsi="Times New Roman" w:cs="Times New Roman"/>
        </w:rPr>
      </w:pPr>
    </w:p>
    <w:p w:rsidR="00892D18" w:rsidRDefault="00892D18" w:rsidP="00166A87">
      <w:pPr>
        <w:autoSpaceDE w:val="0"/>
        <w:autoSpaceDN w:val="0"/>
        <w:adjustRightInd w:val="0"/>
        <w:jc w:val="both"/>
        <w:rPr>
          <w:rFonts w:ascii="Times New Roman" w:hAnsi="Times New Roman" w:cs="Times New Roman"/>
        </w:rPr>
      </w:pPr>
    </w:p>
    <w:p w:rsidR="00CA2F94" w:rsidRDefault="00CA2F94" w:rsidP="00166A87">
      <w:pPr>
        <w:autoSpaceDE w:val="0"/>
        <w:autoSpaceDN w:val="0"/>
        <w:adjustRightInd w:val="0"/>
        <w:jc w:val="both"/>
        <w:rPr>
          <w:rFonts w:ascii="Times New Roman" w:hAnsi="Times New Roman" w:cs="Times New Roman"/>
        </w:rPr>
      </w:pPr>
      <w:bookmarkStart w:id="3" w:name="_GoBack"/>
      <w:bookmarkEnd w:id="3"/>
    </w:p>
    <w:p w:rsidR="00166A87" w:rsidRPr="00892D18" w:rsidRDefault="00166A87" w:rsidP="00166A87">
      <w:pPr>
        <w:autoSpaceDE w:val="0"/>
        <w:autoSpaceDN w:val="0"/>
        <w:adjustRightInd w:val="0"/>
        <w:jc w:val="both"/>
        <w:rPr>
          <w:rFonts w:ascii="Courier New" w:hAnsi="Courier New" w:cs="Courier New"/>
        </w:rPr>
      </w:pPr>
    </w:p>
    <w:p w:rsidR="00892D18" w:rsidRPr="00F07D46" w:rsidRDefault="00892D18" w:rsidP="00166A87">
      <w:pPr>
        <w:autoSpaceDE w:val="0"/>
        <w:autoSpaceDN w:val="0"/>
        <w:adjustRightInd w:val="0"/>
        <w:spacing w:after="0" w:line="240" w:lineRule="auto"/>
        <w:ind w:left="6480"/>
        <w:jc w:val="both"/>
        <w:rPr>
          <w:rFonts w:ascii="Courier New" w:hAnsi="Courier New" w:cs="Courier New"/>
        </w:rPr>
      </w:pPr>
      <w:r w:rsidRPr="00F07D46">
        <w:rPr>
          <w:rFonts w:ascii="Courier New" w:hAnsi="Courier New" w:cs="Courier New"/>
        </w:rPr>
        <w:t>Приложение № 1</w:t>
      </w:r>
    </w:p>
    <w:p w:rsidR="00892D18" w:rsidRPr="00F07D46" w:rsidRDefault="00892D18" w:rsidP="00166A87">
      <w:pPr>
        <w:autoSpaceDE w:val="0"/>
        <w:autoSpaceDN w:val="0"/>
        <w:adjustRightInd w:val="0"/>
        <w:spacing w:after="0" w:line="240" w:lineRule="auto"/>
        <w:ind w:left="6480"/>
        <w:jc w:val="both"/>
        <w:rPr>
          <w:rFonts w:ascii="Courier New" w:hAnsi="Courier New" w:cs="Courier New"/>
        </w:rPr>
      </w:pPr>
      <w:r w:rsidRPr="00F07D46">
        <w:rPr>
          <w:rFonts w:ascii="Courier New" w:hAnsi="Courier New" w:cs="Courier New"/>
        </w:rPr>
        <w:t xml:space="preserve">к Положению  о кадровом резерве на замещение вакантных управленческих должностей и должностей, относящихся к </w:t>
      </w:r>
      <w:r>
        <w:rPr>
          <w:rFonts w:ascii="Courier New" w:hAnsi="Courier New" w:cs="Courier New"/>
        </w:rPr>
        <w:t xml:space="preserve">высшей и </w:t>
      </w:r>
      <w:r w:rsidRPr="00F07D46">
        <w:rPr>
          <w:rFonts w:ascii="Courier New" w:hAnsi="Courier New" w:cs="Courier New"/>
        </w:rPr>
        <w:t>главной групп</w:t>
      </w:r>
      <w:r>
        <w:rPr>
          <w:rFonts w:ascii="Courier New" w:hAnsi="Courier New" w:cs="Courier New"/>
        </w:rPr>
        <w:t xml:space="preserve">ам </w:t>
      </w:r>
      <w:r w:rsidRPr="00F07D46">
        <w:rPr>
          <w:rFonts w:ascii="Courier New" w:hAnsi="Courier New" w:cs="Courier New"/>
        </w:rPr>
        <w:t xml:space="preserve">должностей муниципальной службы в </w:t>
      </w:r>
      <w:r w:rsidR="00383319">
        <w:rPr>
          <w:rFonts w:ascii="Courier New" w:hAnsi="Courier New" w:cs="Courier New"/>
        </w:rPr>
        <w:t xml:space="preserve">Спасском </w:t>
      </w:r>
      <w:r w:rsidRPr="00F07D46">
        <w:rPr>
          <w:rFonts w:ascii="Courier New" w:hAnsi="Courier New" w:cs="Courier New"/>
        </w:rPr>
        <w:t xml:space="preserve"> муниципальном районе</w:t>
      </w:r>
    </w:p>
    <w:p w:rsidR="00892D18" w:rsidRPr="00F07D46" w:rsidRDefault="00892D18" w:rsidP="00166A87">
      <w:pPr>
        <w:autoSpaceDE w:val="0"/>
        <w:autoSpaceDN w:val="0"/>
        <w:adjustRightInd w:val="0"/>
        <w:spacing w:after="0" w:line="240" w:lineRule="auto"/>
        <w:ind w:left="6480"/>
        <w:jc w:val="both"/>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b/>
          <w:bCs/>
        </w:rPr>
        <w:t>Анкета</w:t>
      </w:r>
      <w:r w:rsidRPr="00F07D46">
        <w:rPr>
          <w:rFonts w:ascii="Courier New" w:hAnsi="Courier New" w:cs="Courier New"/>
        </w:rPr>
        <w:t xml:space="preserve">                          │    Место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b/>
          <w:bCs/>
        </w:rPr>
        <w:t xml:space="preserve">претендента в кадровый резерв              </w:t>
      </w:r>
      <w:r w:rsidRPr="00F07D46">
        <w:rPr>
          <w:rFonts w:ascii="Courier New" w:hAnsi="Courier New" w:cs="Courier New"/>
        </w:rPr>
        <w:t>│     для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 фотографии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 Фамилия 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Имя 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Отчество 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 Изменение Ф.И.О.: 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(если изменяли, то укажите их, а также когда, где и по какой причине)</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3. Гражданство: 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(если изменяли, то укажите когда и по какой причине,</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если имеете гражданство другого государства - укажите)</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4. Паспорт или документ его заменяющий: 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(номер, серия, кем и когда выдан)</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5. Дата рождения:        │    │    │    │    │  │  │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  число  │  месяц  │    год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6. Место рождения: 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7. Домашний адрес (адрес регистрации и фактического проживания):</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индекс 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субъект Российской Федерации ______________ район 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населенный пункт 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(город, село, поселок и др.)</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улица ________________________ дом ____ корп. ______ квартира __________</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8. Контактная информация (телефоны: домашний, рабочий, сотовый; e-mail):</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            ┌───┐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9. Семейное      женат│   │      холост│   │ вдовец│   │   разведен│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положение: (замужем)    │(не замужем)│   │(вдова)│   │(разведена)│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            └───┘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Если "женат (замужем)", укажите сведения о супруге:</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(Фамилия Имя Отчество, дата и место рождения, место работы</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и замещаемая должность.)</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10. Наличие детей:                   да │   │       нет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Если "да", укажите:</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0"/>
        <w:gridCol w:w="1605"/>
        <w:gridCol w:w="2395"/>
      </w:tblGrid>
      <w:tr w:rsidR="00892D18" w:rsidRPr="00F07D46" w:rsidTr="00166A87">
        <w:tc>
          <w:tcPr>
            <w:tcW w:w="62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Фамилия Имя Отчество</w:t>
            </w:r>
          </w:p>
        </w:tc>
        <w:tc>
          <w:tcPr>
            <w:tcW w:w="16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Пол</w:t>
            </w:r>
          </w:p>
        </w:tc>
        <w:tc>
          <w:tcPr>
            <w:tcW w:w="239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Дата рождения</w:t>
            </w:r>
          </w:p>
        </w:tc>
      </w:tr>
      <w:tr w:rsidR="00892D18" w:rsidRPr="00F07D46" w:rsidTr="00166A87">
        <w:tc>
          <w:tcPr>
            <w:tcW w:w="62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6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39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62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6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39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bl>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11. Национальность: 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(не является обязательным для заполнения)</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12. Какими языками владеете:</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12.1. Родной язык:</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12.2. Языки народов Российской Федерации:</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12.3. Иностранные языки:</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00"/>
        <w:gridCol w:w="2453"/>
        <w:gridCol w:w="2462"/>
        <w:gridCol w:w="2905"/>
      </w:tblGrid>
      <w:tr w:rsidR="00892D18" w:rsidRPr="00F07D46" w:rsidTr="00166A87">
        <w:tc>
          <w:tcPr>
            <w:tcW w:w="2400"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Язык</w:t>
            </w:r>
          </w:p>
        </w:tc>
        <w:tc>
          <w:tcPr>
            <w:tcW w:w="7820"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Степень владения</w:t>
            </w:r>
          </w:p>
        </w:tc>
      </w:tr>
      <w:tr w:rsidR="00892D18" w:rsidRPr="00F07D46" w:rsidTr="00166A87">
        <w:tc>
          <w:tcPr>
            <w:tcW w:w="2400"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p>
        </w:tc>
        <w:tc>
          <w:tcPr>
            <w:tcW w:w="2453"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владею свободно</w:t>
            </w:r>
          </w:p>
        </w:tc>
        <w:tc>
          <w:tcPr>
            <w:tcW w:w="246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right="7"/>
              <w:jc w:val="center"/>
              <w:rPr>
                <w:rFonts w:ascii="Courier New" w:hAnsi="Courier New" w:cs="Courier New"/>
              </w:rPr>
            </w:pPr>
            <w:r w:rsidRPr="00F07D46">
              <w:rPr>
                <w:rFonts w:ascii="Courier New" w:hAnsi="Courier New" w:cs="Courier New"/>
              </w:rPr>
              <w:t>читаю и могу объясняться</w:t>
            </w:r>
          </w:p>
        </w:tc>
        <w:tc>
          <w:tcPr>
            <w:tcW w:w="29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читаю и перевожу со словарем</w:t>
            </w:r>
          </w:p>
        </w:tc>
      </w:tr>
      <w:tr w:rsidR="00892D18" w:rsidRPr="00F07D46" w:rsidTr="00166A87">
        <w:tc>
          <w:tcPr>
            <w:tcW w:w="24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2453"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246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7"/>
              <w:jc w:val="both"/>
              <w:rPr>
                <w:rFonts w:ascii="Arial" w:hAnsi="Arial"/>
              </w:rPr>
            </w:pPr>
          </w:p>
        </w:tc>
        <w:tc>
          <w:tcPr>
            <w:tcW w:w="29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r>
      <w:tr w:rsidR="00892D18" w:rsidRPr="00F07D46" w:rsidTr="00166A87">
        <w:tc>
          <w:tcPr>
            <w:tcW w:w="24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2453"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246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7"/>
              <w:jc w:val="both"/>
              <w:rPr>
                <w:rFonts w:ascii="Arial" w:hAnsi="Arial"/>
              </w:rPr>
            </w:pPr>
          </w:p>
        </w:tc>
        <w:tc>
          <w:tcPr>
            <w:tcW w:w="29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r>
    </w:tbl>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13. Навыки работы с компьютером:</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00"/>
        <w:gridCol w:w="1301"/>
        <w:gridCol w:w="2099"/>
        <w:gridCol w:w="1300"/>
        <w:gridCol w:w="3508"/>
      </w:tblGrid>
      <w:tr w:rsidR="00892D18" w:rsidRPr="00F07D46" w:rsidTr="00166A87">
        <w:tc>
          <w:tcPr>
            <w:tcW w:w="2000"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Вид программного обеспечения</w:t>
            </w:r>
          </w:p>
        </w:tc>
        <w:tc>
          <w:tcPr>
            <w:tcW w:w="4700"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Степень владения</w:t>
            </w:r>
          </w:p>
        </w:tc>
        <w:tc>
          <w:tcPr>
            <w:tcW w:w="3508"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2" w:right="20"/>
              <w:jc w:val="center"/>
              <w:rPr>
                <w:rFonts w:ascii="Courier New" w:hAnsi="Courier New" w:cs="Courier New"/>
              </w:rPr>
            </w:pPr>
            <w:r w:rsidRPr="00F07D46">
              <w:rPr>
                <w:rFonts w:ascii="Courier New" w:hAnsi="Courier New" w:cs="Courier New"/>
              </w:rPr>
              <w:t>Название конкретных программных продуктов, с которыми приходилось работать</w:t>
            </w:r>
          </w:p>
        </w:tc>
      </w:tr>
      <w:tr w:rsidR="00892D18" w:rsidRPr="00F07D46" w:rsidTr="00166A87">
        <w:tc>
          <w:tcPr>
            <w:tcW w:w="2000"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p>
        </w:tc>
        <w:tc>
          <w:tcPr>
            <w:tcW w:w="13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владею свободно</w:t>
            </w:r>
          </w:p>
        </w:tc>
        <w:tc>
          <w:tcPr>
            <w:tcW w:w="2099"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имею общее представление</w:t>
            </w:r>
          </w:p>
        </w:tc>
        <w:tc>
          <w:tcPr>
            <w:tcW w:w="13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не работал</w:t>
            </w:r>
          </w:p>
        </w:tc>
        <w:tc>
          <w:tcPr>
            <w:tcW w:w="3508"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r>
      <w:tr w:rsidR="00892D18" w:rsidRPr="00F07D46" w:rsidTr="00166A87">
        <w:tc>
          <w:tcPr>
            <w:tcW w:w="20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Текстовые редакторы</w:t>
            </w:r>
          </w:p>
        </w:tc>
        <w:tc>
          <w:tcPr>
            <w:tcW w:w="13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099"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13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350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r>
      <w:tr w:rsidR="00892D18" w:rsidRPr="00F07D46" w:rsidTr="00166A87">
        <w:tc>
          <w:tcPr>
            <w:tcW w:w="20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Электронные таблицы</w:t>
            </w:r>
          </w:p>
        </w:tc>
        <w:tc>
          <w:tcPr>
            <w:tcW w:w="13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099"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13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350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r>
      <w:tr w:rsidR="00892D18" w:rsidRPr="00F07D46" w:rsidTr="00166A87">
        <w:tc>
          <w:tcPr>
            <w:tcW w:w="20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Правовые базы данных</w:t>
            </w:r>
          </w:p>
        </w:tc>
        <w:tc>
          <w:tcPr>
            <w:tcW w:w="13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099"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13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350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r>
      <w:tr w:rsidR="00892D18" w:rsidRPr="00F07D46" w:rsidTr="00166A87">
        <w:tc>
          <w:tcPr>
            <w:tcW w:w="20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Специальные программные продукты</w:t>
            </w:r>
          </w:p>
        </w:tc>
        <w:tc>
          <w:tcPr>
            <w:tcW w:w="13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099"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13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350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r>
      <w:tr w:rsidR="00892D18" w:rsidRPr="00F07D46" w:rsidTr="00166A87">
        <w:tc>
          <w:tcPr>
            <w:tcW w:w="20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Операционные системы</w:t>
            </w:r>
          </w:p>
        </w:tc>
        <w:tc>
          <w:tcPr>
            <w:tcW w:w="13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099"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13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350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r>
    </w:tbl>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14. Отношение к воинской обязанности и воинское звание:</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Default="00892D18" w:rsidP="00166A87">
      <w:pPr>
        <w:autoSpaceDE w:val="0"/>
        <w:autoSpaceDN w:val="0"/>
        <w:adjustRightInd w:val="0"/>
        <w:spacing w:after="0" w:line="240" w:lineRule="auto"/>
        <w:ind w:left="-360" w:right="-339"/>
        <w:jc w:val="both"/>
        <w:rPr>
          <w:rFonts w:ascii="Courier New" w:hAnsi="Courier New" w:cs="Courier New"/>
        </w:rPr>
      </w:pPr>
    </w:p>
    <w:p w:rsidR="00892D18" w:rsidRDefault="00892D18" w:rsidP="00166A87">
      <w:pPr>
        <w:autoSpaceDE w:val="0"/>
        <w:autoSpaceDN w:val="0"/>
        <w:adjustRightInd w:val="0"/>
        <w:spacing w:after="0" w:line="240" w:lineRule="auto"/>
        <w:ind w:left="-360" w:right="-339"/>
        <w:jc w:val="both"/>
        <w:rPr>
          <w:rFonts w:ascii="Courier New" w:hAnsi="Courier New" w:cs="Courier New"/>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15. Сведения об образовании:</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5"/>
        <w:gridCol w:w="1205"/>
        <w:gridCol w:w="1500"/>
        <w:gridCol w:w="1334"/>
        <w:gridCol w:w="1421"/>
        <w:gridCol w:w="1219"/>
        <w:gridCol w:w="1441"/>
      </w:tblGrid>
      <w:tr w:rsidR="00892D18" w:rsidRPr="00F07D46" w:rsidTr="00166A87">
        <w:tc>
          <w:tcPr>
            <w:tcW w:w="2105"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right="17"/>
              <w:jc w:val="center"/>
              <w:rPr>
                <w:rFonts w:ascii="Courier New" w:hAnsi="Courier New" w:cs="Courier New"/>
              </w:rPr>
            </w:pPr>
            <w:r w:rsidRPr="00F07D46">
              <w:rPr>
                <w:rFonts w:ascii="Courier New" w:hAnsi="Courier New" w:cs="Courier New"/>
              </w:rPr>
              <w:t>Формальные характеристики полученного образования</w:t>
            </w:r>
          </w:p>
        </w:tc>
        <w:tc>
          <w:tcPr>
            <w:tcW w:w="8120" w:type="dxa"/>
            <w:gridSpan w:val="6"/>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Последовательность получения образования</w:t>
            </w:r>
          </w:p>
        </w:tc>
      </w:tr>
      <w:tr w:rsidR="00892D18" w:rsidRPr="00F07D46" w:rsidTr="00166A87">
        <w:tc>
          <w:tcPr>
            <w:tcW w:w="2105"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70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первое</w:t>
            </w:r>
          </w:p>
        </w:tc>
        <w:tc>
          <w:tcPr>
            <w:tcW w:w="275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второе</w:t>
            </w:r>
          </w:p>
        </w:tc>
        <w:tc>
          <w:tcPr>
            <w:tcW w:w="26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третье</w:t>
            </w:r>
          </w:p>
        </w:tc>
      </w:tr>
      <w:tr w:rsidR="00892D18" w:rsidRPr="00F07D46" w:rsidTr="00166A87">
        <w:tc>
          <w:tcPr>
            <w:tcW w:w="21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Даты начала и окончания обучения</w:t>
            </w:r>
          </w:p>
        </w:tc>
        <w:tc>
          <w:tcPr>
            <w:tcW w:w="1205" w:type="dxa"/>
            <w:tcBorders>
              <w:top w:val="single" w:sz="4" w:space="0" w:color="auto"/>
              <w:left w:val="single" w:sz="4" w:space="0" w:color="auto"/>
              <w:bottom w:val="single" w:sz="4" w:space="0" w:color="auto"/>
              <w:right w:val="nil"/>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начало</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500" w:type="dxa"/>
            <w:tcBorders>
              <w:top w:val="single" w:sz="4" w:space="0" w:color="auto"/>
              <w:left w:val="nil"/>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окончание</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334" w:type="dxa"/>
            <w:tcBorders>
              <w:top w:val="single" w:sz="4" w:space="0" w:color="auto"/>
              <w:left w:val="single" w:sz="4" w:space="0" w:color="auto"/>
              <w:bottom w:val="single" w:sz="4" w:space="0" w:color="auto"/>
              <w:right w:val="nil"/>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начало</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421" w:type="dxa"/>
            <w:tcBorders>
              <w:top w:val="single" w:sz="4" w:space="0" w:color="auto"/>
              <w:left w:val="nil"/>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окончание</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219" w:type="dxa"/>
            <w:tcBorders>
              <w:top w:val="single" w:sz="4" w:space="0" w:color="auto"/>
              <w:left w:val="single" w:sz="4" w:space="0" w:color="auto"/>
              <w:bottom w:val="single" w:sz="4" w:space="0" w:color="auto"/>
              <w:right w:val="nil"/>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начало</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441" w:type="dxa"/>
            <w:tcBorders>
              <w:top w:val="single" w:sz="4" w:space="0" w:color="auto"/>
              <w:left w:val="nil"/>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окончание</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r>
      <w:tr w:rsidR="00892D18" w:rsidRPr="00F07D46" w:rsidTr="00166A87">
        <w:tc>
          <w:tcPr>
            <w:tcW w:w="21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Уровень образования</w:t>
            </w:r>
          </w:p>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(среднее профессиональное, высшее, аспирантура, адъюнктура, докторантура)</w:t>
            </w:r>
          </w:p>
        </w:tc>
        <w:tc>
          <w:tcPr>
            <w:tcW w:w="270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75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6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1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Форма обучения</w:t>
            </w:r>
          </w:p>
        </w:tc>
        <w:tc>
          <w:tcPr>
            <w:tcW w:w="270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75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6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1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Полное наименование учебного заведения</w:t>
            </w:r>
          </w:p>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(с указанием адреса учебного заведения)</w:t>
            </w:r>
          </w:p>
        </w:tc>
        <w:tc>
          <w:tcPr>
            <w:tcW w:w="270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75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6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1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Факультет</w:t>
            </w:r>
          </w:p>
        </w:tc>
        <w:tc>
          <w:tcPr>
            <w:tcW w:w="270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75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6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1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Специальность по диплому</w:t>
            </w:r>
          </w:p>
        </w:tc>
        <w:tc>
          <w:tcPr>
            <w:tcW w:w="270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75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6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1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Специализация</w:t>
            </w:r>
          </w:p>
        </w:tc>
        <w:tc>
          <w:tcPr>
            <w:tcW w:w="270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75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6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1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Тема работы</w:t>
            </w:r>
          </w:p>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(диплома, диссертации)</w:t>
            </w:r>
          </w:p>
        </w:tc>
        <w:tc>
          <w:tcPr>
            <w:tcW w:w="270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75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6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105"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 Код профиля образования</w:t>
            </w:r>
          </w:p>
        </w:tc>
        <w:tc>
          <w:tcPr>
            <w:tcW w:w="270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75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6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bl>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│Если есть: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│Ученое звание 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│Ученая степень 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│Научные труды (сколько и в каких областях) 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│Изобретения (сколько и в каких областях) 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 Код профиля образования:         5 - гуманитарный</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1 - технический, технологический   6 - естественно-научный</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2 - экономический                  7 - военный</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3 - юридический</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4 - управленческий</w:t>
      </w:r>
    </w:p>
    <w:p w:rsidR="00892D18"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16. Дополнительное профессиональное образование за последние 5 лет:</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0"/>
        <w:gridCol w:w="1320"/>
        <w:gridCol w:w="1440"/>
        <w:gridCol w:w="1225"/>
        <w:gridCol w:w="1440"/>
        <w:gridCol w:w="1134"/>
        <w:gridCol w:w="1406"/>
        <w:gridCol w:w="15"/>
      </w:tblGrid>
      <w:tr w:rsidR="00892D18" w:rsidRPr="00F07D46" w:rsidTr="00166A87">
        <w:tc>
          <w:tcPr>
            <w:tcW w:w="2280"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Формальные характеристики повышения квалификации</w:t>
            </w:r>
          </w:p>
        </w:tc>
        <w:tc>
          <w:tcPr>
            <w:tcW w:w="7980" w:type="dxa"/>
            <w:gridSpan w:val="7"/>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Последовательность обучения</w:t>
            </w:r>
          </w:p>
        </w:tc>
      </w:tr>
      <w:tr w:rsidR="00892D18" w:rsidRPr="00F07D46" w:rsidTr="00166A87">
        <w:tc>
          <w:tcPr>
            <w:tcW w:w="2280"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7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I</w:t>
            </w:r>
          </w:p>
        </w:tc>
        <w:tc>
          <w:tcPr>
            <w:tcW w:w="266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II</w:t>
            </w:r>
          </w:p>
        </w:tc>
        <w:tc>
          <w:tcPr>
            <w:tcW w:w="2555"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III</w:t>
            </w:r>
          </w:p>
        </w:tc>
      </w:tr>
      <w:tr w:rsidR="00892D18" w:rsidRPr="00F07D46" w:rsidTr="00166A87">
        <w:trPr>
          <w:gridAfter w:val="1"/>
          <w:wAfter w:w="15" w:type="dxa"/>
        </w:trPr>
        <w:tc>
          <w:tcPr>
            <w:tcW w:w="22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Даты начала и окончания обучения</w:t>
            </w:r>
          </w:p>
        </w:tc>
        <w:tc>
          <w:tcPr>
            <w:tcW w:w="1320" w:type="dxa"/>
            <w:tcBorders>
              <w:top w:val="single" w:sz="4" w:space="0" w:color="auto"/>
              <w:left w:val="single" w:sz="4" w:space="0" w:color="auto"/>
              <w:bottom w:val="single" w:sz="4" w:space="0" w:color="auto"/>
              <w:right w:val="nil"/>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начало</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440" w:type="dxa"/>
            <w:tcBorders>
              <w:top w:val="single" w:sz="4" w:space="0" w:color="auto"/>
              <w:left w:val="nil"/>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окончание</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225" w:type="dxa"/>
            <w:tcBorders>
              <w:top w:val="single" w:sz="4" w:space="0" w:color="auto"/>
              <w:left w:val="single" w:sz="4" w:space="0" w:color="auto"/>
              <w:bottom w:val="single" w:sz="4" w:space="0" w:color="auto"/>
              <w:right w:val="nil"/>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начало</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440" w:type="dxa"/>
            <w:tcBorders>
              <w:top w:val="single" w:sz="4" w:space="0" w:color="auto"/>
              <w:left w:val="nil"/>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окончание</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134" w:type="dxa"/>
            <w:tcBorders>
              <w:top w:val="single" w:sz="4" w:space="0" w:color="auto"/>
              <w:left w:val="single" w:sz="4" w:space="0" w:color="auto"/>
              <w:bottom w:val="single" w:sz="4" w:space="0" w:color="auto"/>
              <w:right w:val="nil"/>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начало</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c>
          <w:tcPr>
            <w:tcW w:w="1406" w:type="dxa"/>
            <w:tcBorders>
              <w:top w:val="single" w:sz="4" w:space="0" w:color="auto"/>
              <w:left w:val="nil"/>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окончание</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_________</w:t>
            </w:r>
          </w:p>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(месяц, год)</w:t>
            </w:r>
          </w:p>
        </w:tc>
      </w:tr>
      <w:tr w:rsidR="00892D18" w:rsidRPr="00F07D46" w:rsidTr="00166A87">
        <w:tc>
          <w:tcPr>
            <w:tcW w:w="22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Вид программы</w:t>
            </w:r>
          </w:p>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(курсы повышения квалификации, профессиональная переподготовка, стажировка)</w:t>
            </w:r>
          </w:p>
        </w:tc>
        <w:tc>
          <w:tcPr>
            <w:tcW w:w="27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66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555"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2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Название организации, учебного заведения</w:t>
            </w:r>
          </w:p>
        </w:tc>
        <w:tc>
          <w:tcPr>
            <w:tcW w:w="27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66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555"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2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Место проведения программы (страна, город)</w:t>
            </w:r>
          </w:p>
        </w:tc>
        <w:tc>
          <w:tcPr>
            <w:tcW w:w="27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66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555"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2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Тема программы</w:t>
            </w:r>
          </w:p>
        </w:tc>
        <w:tc>
          <w:tcPr>
            <w:tcW w:w="27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66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555"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22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r w:rsidRPr="00F07D46">
              <w:rPr>
                <w:rFonts w:ascii="Courier New" w:hAnsi="Courier New" w:cs="Courier New"/>
              </w:rPr>
              <w:t>Вид итогового документа (сертификат, свидетельство, удостоверение)</w:t>
            </w:r>
          </w:p>
        </w:tc>
        <w:tc>
          <w:tcPr>
            <w:tcW w:w="2760"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2665" w:type="dxa"/>
            <w:gridSpan w:val="2"/>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555"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bl>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17. Участие в общественных организациях:</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(в том числе профессиональных, научно-технических и др.)</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1440"/>
        <w:gridCol w:w="1640"/>
        <w:gridCol w:w="1200"/>
        <w:gridCol w:w="2380"/>
        <w:gridCol w:w="1980"/>
      </w:tblGrid>
      <w:tr w:rsidR="00892D18" w:rsidRPr="00F07D46" w:rsidTr="00166A87">
        <w:tc>
          <w:tcPr>
            <w:tcW w:w="1800"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Годы пребывания</w:t>
            </w:r>
          </w:p>
        </w:tc>
        <w:tc>
          <w:tcPr>
            <w:tcW w:w="1440"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right="32"/>
              <w:jc w:val="center"/>
              <w:rPr>
                <w:rFonts w:ascii="Courier New" w:hAnsi="Courier New" w:cs="Courier New"/>
              </w:rPr>
            </w:pPr>
            <w:r w:rsidRPr="00F07D46">
              <w:rPr>
                <w:rFonts w:ascii="Courier New" w:hAnsi="Courier New" w:cs="Courier New"/>
              </w:rPr>
              <w:t>Населенный пункт</w:t>
            </w:r>
          </w:p>
        </w:tc>
        <w:tc>
          <w:tcPr>
            <w:tcW w:w="1640"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Название организации</w:t>
            </w:r>
          </w:p>
        </w:tc>
        <w:tc>
          <w:tcPr>
            <w:tcW w:w="5560"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Ваш статус в организации</w:t>
            </w:r>
          </w:p>
        </w:tc>
      </w:tr>
      <w:tr w:rsidR="00892D18" w:rsidRPr="00F07D46" w:rsidTr="00166A87">
        <w:tc>
          <w:tcPr>
            <w:tcW w:w="1800"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1440"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1640"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tc>
        <w:tc>
          <w:tcPr>
            <w:tcW w:w="12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Руководитель</w:t>
            </w:r>
          </w:p>
        </w:tc>
        <w:tc>
          <w:tcPr>
            <w:tcW w:w="23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68" w:right="-68"/>
              <w:jc w:val="center"/>
              <w:rPr>
                <w:rFonts w:ascii="Courier New" w:hAnsi="Courier New" w:cs="Courier New"/>
              </w:rPr>
            </w:pPr>
            <w:r w:rsidRPr="00F07D46">
              <w:rPr>
                <w:rFonts w:ascii="Courier New" w:hAnsi="Courier New" w:cs="Courier New"/>
              </w:rPr>
              <w:t>Член руководящего органа</w:t>
            </w:r>
          </w:p>
        </w:tc>
        <w:tc>
          <w:tcPr>
            <w:tcW w:w="19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Член организации</w:t>
            </w:r>
          </w:p>
        </w:tc>
      </w:tr>
      <w:tr w:rsidR="00892D18" w:rsidRPr="00F07D46" w:rsidTr="00166A87">
        <w:tc>
          <w:tcPr>
            <w:tcW w:w="18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6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2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3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18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6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2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3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bl>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18. Место работы в настоящее время: 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18.1. Должность, с какого времени в этой должности:</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 с ______________ г.</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18.2. Количество подчиненных: __________________ человек.</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19. Выполняемая   работа  с  начала  трудовой  деятельности (заполняется</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согласно </w:t>
      </w:r>
      <w:hyperlink w:anchor="sub_1100" w:history="1">
        <w:r w:rsidRPr="00F07D46">
          <w:rPr>
            <w:rFonts w:ascii="Courier New" w:hAnsi="Courier New" w:cs="Courier New"/>
          </w:rPr>
          <w:t>Приложению N 1</w:t>
        </w:r>
      </w:hyperlink>
      <w:r w:rsidRPr="00F07D46">
        <w:rPr>
          <w:rFonts w:ascii="Courier New" w:hAnsi="Courier New" w:cs="Courier New"/>
        </w:rPr>
        <w:t>).</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20. Классный  чин,   квалификационный разряд,    дипломатический   ранг,</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воинское звание, специальное звание:</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21. Были ли судимы, когда и за что __________________________________</w:t>
      </w:r>
      <w:r>
        <w:rPr>
          <w:rFonts w:ascii="Courier New" w:hAnsi="Courier New" w:cs="Courier New"/>
        </w:rPr>
        <w:t>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Pr>
          <w:rFonts w:ascii="Courier New" w:hAnsi="Courier New" w:cs="Courier New"/>
        </w:rPr>
        <w:t>_________________________________________________________________________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22. Допуск  к   государственный   тайне,   оформленный за период работы,</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службы, учебы, его форма, номер и дата (если имеется) 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23. Государственные  и  ведомственные награды,  знаки отличия, иные виды</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поощрений</w:t>
      </w:r>
    </w:p>
    <w:p w:rsidR="00892D18" w:rsidRDefault="00892D18" w:rsidP="00166A87">
      <w:pPr>
        <w:autoSpaceDE w:val="0"/>
        <w:autoSpaceDN w:val="0"/>
        <w:adjustRightInd w:val="0"/>
        <w:spacing w:after="0" w:line="240" w:lineRule="auto"/>
        <w:ind w:left="-360" w:right="-339"/>
        <w:jc w:val="both"/>
        <w:rPr>
          <w:rFonts w:ascii="Courier New" w:hAnsi="Courier New" w:cs="Courier New"/>
        </w:rPr>
      </w:pPr>
      <w:r>
        <w:rPr>
          <w:rFonts w:ascii="Courier New" w:hAnsi="Courier New" w:cs="Courier New"/>
        </w:rPr>
        <w:t>_</w:t>
      </w:r>
      <w:r w:rsidRPr="00F07D46">
        <w:rPr>
          <w:rFonts w:ascii="Courier New" w:hAnsi="Courier New" w:cs="Courier New"/>
        </w:rPr>
        <w:t>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Pr>
          <w:rFonts w:ascii="Courier New" w:hAnsi="Courier New" w:cs="Courier New"/>
        </w:rPr>
        <w:t>_________________________________________________________________________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24. Индивидуальный  план  управленческого  и  профессионального развития</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(указать на необходимость получения дополнительных знаний в определенной</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сфере):</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25. Лица,   которые   могут   предоставить   отзыв   на профессиональную</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деятельность претендента и проявление его личностных качеств</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0"/>
        <w:gridCol w:w="3953"/>
        <w:gridCol w:w="2847"/>
      </w:tblGrid>
      <w:tr w:rsidR="00892D18" w:rsidRPr="00F07D46" w:rsidTr="00166A87">
        <w:tc>
          <w:tcPr>
            <w:tcW w:w="34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Фамилия Имя Отчество</w:t>
            </w:r>
          </w:p>
        </w:tc>
        <w:tc>
          <w:tcPr>
            <w:tcW w:w="3953"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right="45"/>
              <w:jc w:val="center"/>
              <w:rPr>
                <w:rFonts w:ascii="Courier New" w:hAnsi="Courier New" w:cs="Courier New"/>
              </w:rPr>
            </w:pPr>
            <w:r w:rsidRPr="00F07D46">
              <w:rPr>
                <w:rFonts w:ascii="Courier New" w:hAnsi="Courier New" w:cs="Courier New"/>
              </w:rPr>
              <w:t>Название организации и должность</w:t>
            </w:r>
          </w:p>
        </w:tc>
        <w:tc>
          <w:tcPr>
            <w:tcW w:w="284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Контактные телефоны</w:t>
            </w:r>
          </w:p>
        </w:tc>
      </w:tr>
      <w:tr w:rsidR="00892D18" w:rsidRPr="00F07D46" w:rsidTr="00166A87">
        <w:tc>
          <w:tcPr>
            <w:tcW w:w="34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3953"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84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34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3953"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284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bl>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26. Назовите факторы, влияющие на ваше самочувствие и работоспособность:</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0"/>
        <w:gridCol w:w="5100"/>
      </w:tblGrid>
      <w:tr w:rsidR="00892D18" w:rsidRPr="00F07D46" w:rsidTr="00166A87">
        <w:tc>
          <w:tcPr>
            <w:tcW w:w="51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положительно</w:t>
            </w:r>
          </w:p>
        </w:tc>
        <w:tc>
          <w:tcPr>
            <w:tcW w:w="51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отрицательно</w:t>
            </w:r>
          </w:p>
        </w:tc>
      </w:tr>
      <w:tr w:rsidR="00892D18" w:rsidRPr="00F07D46" w:rsidTr="00166A87">
        <w:tc>
          <w:tcPr>
            <w:tcW w:w="51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51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51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51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r w:rsidR="00892D18" w:rsidRPr="00F07D46" w:rsidTr="00166A87">
        <w:tc>
          <w:tcPr>
            <w:tcW w:w="51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51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bl>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27. Хобби (чем любите заниматься в свободное от работы время):</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28. Иная информация, которую хотите сообщить о себе:</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________________________________________________________________________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Мне известно, что сообщение о себе в анкете заведомо ложных сведений</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могут  повлечь   отказ  во  включении  в  кадровый резерв.</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На  проведение  в  отношении  меня  проверочных мероприятий и обработку персональных данных, указанных в настоящей анкете, согласен (согласна).</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Дата заполнения "___"_________ 20__ г. Личная подпись _________________</w:t>
      </w:r>
    </w:p>
    <w:p w:rsidR="00892D18" w:rsidRPr="00F07D46" w:rsidRDefault="00892D18"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p>
    <w:p w:rsidR="00892D18" w:rsidRDefault="00892D18" w:rsidP="00166A87">
      <w:pPr>
        <w:spacing w:after="0" w:line="240" w:lineRule="auto"/>
        <w:ind w:left="7080"/>
        <w:rPr>
          <w:rFonts w:ascii="Courier New" w:hAnsi="Courier New" w:cs="Courier New"/>
        </w:rPr>
      </w:pPr>
    </w:p>
    <w:p w:rsidR="00892D18" w:rsidRDefault="00892D18"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p>
    <w:p w:rsidR="00892D18" w:rsidRDefault="00892D18"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r w:rsidRPr="00F07D46">
        <w:rPr>
          <w:rFonts w:ascii="Courier New" w:hAnsi="Courier New" w:cs="Courier New"/>
        </w:rPr>
        <w:t>Приложение N 1</w:t>
      </w:r>
    </w:p>
    <w:p w:rsidR="00892D18" w:rsidRPr="00F07D46" w:rsidRDefault="00892D18" w:rsidP="00166A87">
      <w:pPr>
        <w:spacing w:after="0" w:line="240" w:lineRule="auto"/>
        <w:ind w:left="6372" w:firstLine="708"/>
        <w:rPr>
          <w:rFonts w:ascii="Courier New" w:hAnsi="Courier New" w:cs="Courier New"/>
        </w:rPr>
      </w:pPr>
      <w:r w:rsidRPr="00F07D46">
        <w:rPr>
          <w:rFonts w:ascii="Courier New" w:hAnsi="Courier New" w:cs="Courier New"/>
        </w:rPr>
        <w:t xml:space="preserve">к </w:t>
      </w:r>
      <w:hyperlink w:anchor="sub_1000" w:history="1">
        <w:r w:rsidRPr="00F07D46">
          <w:rPr>
            <w:rStyle w:val="a3"/>
            <w:rFonts w:ascii="Courier New" w:hAnsi="Courier New" w:cs="Courier New"/>
          </w:rPr>
          <w:t>Анкете</w:t>
        </w:r>
      </w:hyperlink>
      <w:r w:rsidRPr="00F07D46">
        <w:rPr>
          <w:rFonts w:ascii="Courier New" w:hAnsi="Courier New" w:cs="Courier New"/>
        </w:rPr>
        <w:t xml:space="preserve"> претендента </w:t>
      </w:r>
    </w:p>
    <w:p w:rsidR="00892D18" w:rsidRPr="00F07D46" w:rsidRDefault="00892D18" w:rsidP="00166A87">
      <w:pPr>
        <w:spacing w:after="0" w:line="240" w:lineRule="auto"/>
        <w:ind w:left="6372" w:firstLine="708"/>
        <w:rPr>
          <w:rFonts w:ascii="Courier New" w:hAnsi="Courier New" w:cs="Courier New"/>
        </w:rPr>
      </w:pPr>
      <w:r w:rsidRPr="00F07D46">
        <w:rPr>
          <w:rFonts w:ascii="Courier New" w:hAnsi="Courier New" w:cs="Courier New"/>
        </w:rPr>
        <w:t>в кадровый резерв</w:t>
      </w:r>
    </w:p>
    <w:p w:rsidR="00892D18" w:rsidRPr="00F07D46" w:rsidRDefault="00892D18" w:rsidP="00166A87">
      <w:pPr>
        <w:spacing w:after="0" w:line="240" w:lineRule="auto"/>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___________________________</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(Фамилия, И.О. претендента)</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Лист N _____ Всего листов ______</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19. </w:t>
      </w:r>
      <w:r w:rsidRPr="00F07D46">
        <w:rPr>
          <w:rFonts w:ascii="Courier New" w:hAnsi="Courier New" w:cs="Courier New"/>
          <w:bCs/>
        </w:rPr>
        <w:t>Выполняемая работа с начала трудовой деятельности</w:t>
      </w:r>
    </w:p>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tbl>
      <w:tblPr>
        <w:tblW w:w="1080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440"/>
        <w:gridCol w:w="2008"/>
        <w:gridCol w:w="1801"/>
        <w:gridCol w:w="1231"/>
        <w:gridCol w:w="1136"/>
        <w:gridCol w:w="1204"/>
      </w:tblGrid>
      <w:tr w:rsidR="00892D18" w:rsidRPr="00F07D46" w:rsidTr="00166A87">
        <w:tc>
          <w:tcPr>
            <w:tcW w:w="19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right="-8"/>
              <w:jc w:val="center"/>
              <w:rPr>
                <w:rFonts w:ascii="Courier New" w:hAnsi="Courier New" w:cs="Courier New"/>
              </w:rPr>
            </w:pPr>
            <w:r w:rsidRPr="00F07D46">
              <w:rPr>
                <w:rFonts w:ascii="Courier New" w:hAnsi="Courier New" w:cs="Courier New"/>
              </w:rPr>
              <w:t>Даты поступления на работу и ухода с работы</w:t>
            </w:r>
          </w:p>
        </w:tc>
        <w:tc>
          <w:tcPr>
            <w:tcW w:w="14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28"/>
              <w:jc w:val="center"/>
              <w:rPr>
                <w:rFonts w:ascii="Courier New" w:hAnsi="Courier New" w:cs="Courier New"/>
              </w:rPr>
            </w:pPr>
            <w:r w:rsidRPr="00F07D46">
              <w:rPr>
                <w:rFonts w:ascii="Courier New" w:hAnsi="Courier New" w:cs="Courier New"/>
              </w:rPr>
              <w:t>Название организации, учреждения</w:t>
            </w:r>
          </w:p>
        </w:tc>
        <w:tc>
          <w:tcPr>
            <w:tcW w:w="200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68"/>
              <w:jc w:val="center"/>
              <w:rPr>
                <w:rFonts w:ascii="Courier New" w:hAnsi="Courier New" w:cs="Courier New"/>
              </w:rPr>
            </w:pPr>
            <w:r w:rsidRPr="00F07D46">
              <w:rPr>
                <w:rFonts w:ascii="Courier New" w:hAnsi="Courier New" w:cs="Courier New"/>
              </w:rPr>
              <w:t>Местонахождение организации (адрес)</w:t>
            </w:r>
          </w:p>
        </w:tc>
        <w:tc>
          <w:tcPr>
            <w:tcW w:w="18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Название подразделения (отдел, цех и т.д.)</w:t>
            </w:r>
          </w:p>
        </w:tc>
        <w:tc>
          <w:tcPr>
            <w:tcW w:w="123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81"/>
              <w:jc w:val="center"/>
              <w:rPr>
                <w:rFonts w:ascii="Courier New" w:hAnsi="Courier New" w:cs="Courier New"/>
              </w:rPr>
            </w:pPr>
            <w:r w:rsidRPr="00F07D46">
              <w:rPr>
                <w:rFonts w:ascii="Courier New" w:hAnsi="Courier New" w:cs="Courier New"/>
              </w:rPr>
              <w:t>Наименование должности</w:t>
            </w:r>
          </w:p>
        </w:tc>
        <w:tc>
          <w:tcPr>
            <w:tcW w:w="1136"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right="-24"/>
              <w:jc w:val="center"/>
              <w:rPr>
                <w:rFonts w:ascii="Courier New" w:hAnsi="Courier New" w:cs="Courier New"/>
              </w:rPr>
            </w:pPr>
            <w:r w:rsidRPr="00F07D46">
              <w:rPr>
                <w:rFonts w:ascii="Courier New" w:hAnsi="Courier New" w:cs="Courier New"/>
              </w:rPr>
              <w:t>Кол-во подчи ненных</w:t>
            </w:r>
          </w:p>
        </w:tc>
        <w:tc>
          <w:tcPr>
            <w:tcW w:w="120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Основ ные обязанности,перечислите</w:t>
            </w:r>
          </w:p>
        </w:tc>
      </w:tr>
      <w:tr w:rsidR="00892D18" w:rsidRPr="00F07D46" w:rsidTr="00166A87">
        <w:tc>
          <w:tcPr>
            <w:tcW w:w="19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right="-8"/>
              <w:jc w:val="center"/>
              <w:rPr>
                <w:rFonts w:ascii="Courier New" w:hAnsi="Courier New" w:cs="Courier New"/>
              </w:rPr>
            </w:pPr>
            <w:r w:rsidRPr="00F07D46">
              <w:rPr>
                <w:rFonts w:ascii="Courier New" w:hAnsi="Courier New" w:cs="Courier New"/>
              </w:rPr>
              <w:t>1</w:t>
            </w:r>
          </w:p>
        </w:tc>
        <w:tc>
          <w:tcPr>
            <w:tcW w:w="14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28"/>
              <w:jc w:val="center"/>
              <w:rPr>
                <w:rFonts w:ascii="Courier New" w:hAnsi="Courier New" w:cs="Courier New"/>
              </w:rPr>
            </w:pPr>
            <w:r w:rsidRPr="00F07D46">
              <w:rPr>
                <w:rFonts w:ascii="Courier New" w:hAnsi="Courier New" w:cs="Courier New"/>
              </w:rPr>
              <w:t>2</w:t>
            </w:r>
          </w:p>
        </w:tc>
        <w:tc>
          <w:tcPr>
            <w:tcW w:w="200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68"/>
              <w:jc w:val="center"/>
              <w:rPr>
                <w:rFonts w:ascii="Courier New" w:hAnsi="Courier New" w:cs="Courier New"/>
              </w:rPr>
            </w:pPr>
            <w:r w:rsidRPr="00F07D46">
              <w:rPr>
                <w:rFonts w:ascii="Courier New" w:hAnsi="Courier New" w:cs="Courier New"/>
              </w:rPr>
              <w:t>3</w:t>
            </w:r>
          </w:p>
        </w:tc>
        <w:tc>
          <w:tcPr>
            <w:tcW w:w="18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4</w:t>
            </w:r>
          </w:p>
        </w:tc>
        <w:tc>
          <w:tcPr>
            <w:tcW w:w="123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5</w:t>
            </w:r>
          </w:p>
        </w:tc>
        <w:tc>
          <w:tcPr>
            <w:tcW w:w="1136"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6</w:t>
            </w:r>
          </w:p>
        </w:tc>
        <w:tc>
          <w:tcPr>
            <w:tcW w:w="120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center"/>
              <w:rPr>
                <w:rFonts w:ascii="Courier New" w:hAnsi="Courier New" w:cs="Courier New"/>
              </w:rPr>
            </w:pPr>
            <w:r w:rsidRPr="00F07D46">
              <w:rPr>
                <w:rFonts w:ascii="Courier New" w:hAnsi="Courier New" w:cs="Courier New"/>
              </w:rPr>
              <w:t>7</w:t>
            </w:r>
          </w:p>
        </w:tc>
      </w:tr>
      <w:tr w:rsidR="00892D18" w:rsidRPr="00F07D46" w:rsidTr="00166A87">
        <w:tc>
          <w:tcPr>
            <w:tcW w:w="19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right="-8"/>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28"/>
              <w:jc w:val="both"/>
              <w:rPr>
                <w:rFonts w:ascii="Arial" w:hAnsi="Arial"/>
              </w:rPr>
            </w:pPr>
          </w:p>
        </w:tc>
        <w:tc>
          <w:tcPr>
            <w:tcW w:w="200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68"/>
              <w:jc w:val="both"/>
              <w:rPr>
                <w:rFonts w:ascii="Arial" w:hAnsi="Arial"/>
              </w:rPr>
            </w:pPr>
          </w:p>
        </w:tc>
        <w:tc>
          <w:tcPr>
            <w:tcW w:w="18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23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136"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ind w:left="-360" w:right="-339"/>
              <w:jc w:val="both"/>
              <w:rPr>
                <w:rFonts w:ascii="Arial" w:hAnsi="Arial"/>
              </w:rPr>
            </w:pPr>
          </w:p>
        </w:tc>
      </w:tr>
    </w:tbl>
    <w:p w:rsidR="00892D18" w:rsidRPr="00F07D46" w:rsidRDefault="00892D18" w:rsidP="00166A87">
      <w:pPr>
        <w:autoSpaceDE w:val="0"/>
        <w:autoSpaceDN w:val="0"/>
        <w:adjustRightInd w:val="0"/>
        <w:spacing w:after="0" w:line="240" w:lineRule="auto"/>
        <w:ind w:left="-360" w:right="-339" w:firstLine="720"/>
        <w:jc w:val="both"/>
        <w:rPr>
          <w:rFonts w:ascii="Arial" w:hAnsi="Arial"/>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Стаж работы, лет:</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общий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управленческий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муниципальной службы                                        │          │</w:t>
      </w:r>
    </w:p>
    <w:p w:rsidR="00892D18" w:rsidRPr="00F07D46" w:rsidRDefault="00892D18" w:rsidP="00166A87">
      <w:pPr>
        <w:autoSpaceDE w:val="0"/>
        <w:autoSpaceDN w:val="0"/>
        <w:adjustRightInd w:val="0"/>
        <w:spacing w:after="0" w:line="240" w:lineRule="auto"/>
        <w:ind w:left="-360" w:right="-339"/>
        <w:jc w:val="both"/>
        <w:rPr>
          <w:rFonts w:ascii="Courier New" w:hAnsi="Courier New" w:cs="Courier New"/>
        </w:rPr>
      </w:pPr>
      <w:r w:rsidRPr="00F07D46">
        <w:rPr>
          <w:rFonts w:ascii="Courier New" w:hAnsi="Courier New" w:cs="Courier New"/>
        </w:rPr>
        <w:t xml:space="preserve">                                                             └──────────┘</w:t>
      </w:r>
    </w:p>
    <w:p w:rsidR="00892D18" w:rsidRPr="00F07D46" w:rsidRDefault="00892D18" w:rsidP="00166A87">
      <w:pPr>
        <w:spacing w:after="0" w:line="240" w:lineRule="auto"/>
        <w:rPr>
          <w:rFonts w:ascii="Courier New" w:hAnsi="Courier New" w:cs="Courier New"/>
        </w:rPr>
      </w:pPr>
      <w:bookmarkStart w:id="4" w:name="sub_1200"/>
    </w:p>
    <w:p w:rsidR="00892D18" w:rsidRPr="00F07D46" w:rsidRDefault="00892D18"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383319" w:rsidRDefault="00383319" w:rsidP="00166A87">
      <w:pPr>
        <w:spacing w:after="0" w:line="240" w:lineRule="auto"/>
        <w:ind w:left="7080"/>
        <w:rPr>
          <w:rFonts w:ascii="Courier New" w:hAnsi="Courier New" w:cs="Courier New"/>
        </w:rPr>
      </w:pPr>
    </w:p>
    <w:p w:rsidR="00892D18" w:rsidRPr="00F07D46" w:rsidRDefault="00892D18" w:rsidP="00166A87">
      <w:pPr>
        <w:spacing w:after="0" w:line="240" w:lineRule="auto"/>
        <w:ind w:left="7080"/>
        <w:rPr>
          <w:rFonts w:ascii="Courier New" w:hAnsi="Courier New" w:cs="Courier New"/>
        </w:rPr>
      </w:pPr>
      <w:r w:rsidRPr="00F07D46">
        <w:rPr>
          <w:rFonts w:ascii="Courier New" w:hAnsi="Courier New" w:cs="Courier New"/>
        </w:rPr>
        <w:t>Приложение N 2</w:t>
      </w:r>
    </w:p>
    <w:bookmarkEnd w:id="4"/>
    <w:p w:rsidR="00892D18" w:rsidRPr="00F07D46" w:rsidRDefault="00892D18" w:rsidP="00166A87">
      <w:pPr>
        <w:spacing w:after="0" w:line="240" w:lineRule="auto"/>
        <w:ind w:left="7080"/>
        <w:rPr>
          <w:rFonts w:ascii="Courier New" w:hAnsi="Courier New" w:cs="Courier New"/>
        </w:rPr>
      </w:pPr>
      <w:r w:rsidRPr="00F07D46">
        <w:rPr>
          <w:rFonts w:ascii="Courier New" w:hAnsi="Courier New" w:cs="Courier New"/>
        </w:rPr>
        <w:t xml:space="preserve">к </w:t>
      </w:r>
      <w:hyperlink w:anchor="sub_1000" w:history="1">
        <w:r w:rsidRPr="00F07D46">
          <w:rPr>
            <w:rStyle w:val="a3"/>
            <w:rFonts w:ascii="Courier New" w:hAnsi="Courier New" w:cs="Courier New"/>
          </w:rPr>
          <w:t>Анкете</w:t>
        </w:r>
      </w:hyperlink>
      <w:r w:rsidRPr="00F07D46">
        <w:rPr>
          <w:rFonts w:ascii="Courier New" w:hAnsi="Courier New" w:cs="Courier New"/>
        </w:rPr>
        <w:t xml:space="preserve"> претендента</w:t>
      </w:r>
    </w:p>
    <w:p w:rsidR="00892D18" w:rsidRPr="00F07D46" w:rsidRDefault="00892D18" w:rsidP="00166A87">
      <w:pPr>
        <w:spacing w:after="0" w:line="240" w:lineRule="auto"/>
        <w:ind w:left="7080"/>
        <w:rPr>
          <w:rFonts w:ascii="Courier New" w:hAnsi="Courier New" w:cs="Courier New"/>
        </w:rPr>
      </w:pPr>
      <w:r w:rsidRPr="00F07D46">
        <w:rPr>
          <w:rFonts w:ascii="Courier New" w:hAnsi="Courier New" w:cs="Courier New"/>
        </w:rPr>
        <w:t>в кадровый резерв</w:t>
      </w:r>
    </w:p>
    <w:p w:rsidR="00892D18" w:rsidRPr="00F07D46" w:rsidRDefault="00892D18" w:rsidP="00166A87">
      <w:pPr>
        <w:spacing w:after="0" w:line="240" w:lineRule="auto"/>
      </w:pPr>
    </w:p>
    <w:p w:rsidR="00892D18" w:rsidRPr="00F07D46" w:rsidRDefault="00892D18" w:rsidP="00166A87">
      <w:pPr>
        <w:pStyle w:val="a8"/>
        <w:ind w:left="-426" w:right="-427"/>
      </w:pPr>
      <w:r w:rsidRPr="00F07D46">
        <w:t xml:space="preserve">                                              ___________________________</w:t>
      </w:r>
    </w:p>
    <w:p w:rsidR="00892D18" w:rsidRPr="00F07D46" w:rsidRDefault="00892D18" w:rsidP="00166A87">
      <w:pPr>
        <w:pStyle w:val="a8"/>
        <w:ind w:left="-426" w:right="-285"/>
      </w:pPr>
      <w:r w:rsidRPr="00F07D46">
        <w:t xml:space="preserve">                                            (Фамилия, И.О. претендента)</w:t>
      </w:r>
    </w:p>
    <w:p w:rsidR="00892D18" w:rsidRPr="00F07D46" w:rsidRDefault="00892D18" w:rsidP="00166A87">
      <w:pPr>
        <w:spacing w:after="0" w:line="240" w:lineRule="auto"/>
        <w:ind w:left="-426" w:right="-285"/>
        <w:jc w:val="both"/>
      </w:pPr>
    </w:p>
    <w:p w:rsidR="00892D18" w:rsidRPr="00F07D46" w:rsidRDefault="00892D18" w:rsidP="00166A87">
      <w:pPr>
        <w:pStyle w:val="a8"/>
        <w:ind w:left="-426" w:right="-285"/>
      </w:pPr>
      <w:r w:rsidRPr="00F07D46">
        <w:t xml:space="preserve">                                       Лист N _____ Всего листов ______</w:t>
      </w:r>
    </w:p>
    <w:p w:rsidR="00892D18" w:rsidRPr="00F07D46" w:rsidRDefault="00892D18" w:rsidP="00166A87">
      <w:pPr>
        <w:spacing w:after="0" w:line="240" w:lineRule="auto"/>
        <w:ind w:left="-426" w:right="-427"/>
        <w:jc w:val="both"/>
      </w:pPr>
    </w:p>
    <w:p w:rsidR="00892D18" w:rsidRPr="00F07D46" w:rsidRDefault="00892D18" w:rsidP="00166A87">
      <w:pPr>
        <w:pStyle w:val="1"/>
        <w:spacing w:after="0"/>
        <w:rPr>
          <w:rFonts w:ascii="Courier New" w:hAnsi="Courier New" w:cs="Courier New"/>
          <w:color w:val="auto"/>
        </w:rPr>
      </w:pPr>
      <w:r w:rsidRPr="00F07D46">
        <w:rPr>
          <w:rFonts w:ascii="Courier New" w:hAnsi="Courier New" w:cs="Courier New"/>
          <w:color w:val="auto"/>
        </w:rPr>
        <w:t xml:space="preserve">Лист </w:t>
      </w:r>
      <w:r w:rsidRPr="00F07D46">
        <w:rPr>
          <w:rFonts w:ascii="Courier New" w:hAnsi="Courier New" w:cs="Courier New"/>
          <w:color w:val="auto"/>
        </w:rPr>
        <w:br/>
        <w:t>оценки профессиональных и личностных качеств претендента на соответствие характеристикам</w:t>
      </w:r>
    </w:p>
    <w:p w:rsidR="00892D18" w:rsidRPr="00F07D46" w:rsidRDefault="00892D18" w:rsidP="00166A87">
      <w:pPr>
        <w:spacing w:after="0" w:line="240" w:lineRule="auto"/>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0"/>
        <w:gridCol w:w="6600"/>
        <w:gridCol w:w="1840"/>
        <w:gridCol w:w="960"/>
      </w:tblGrid>
      <w:tr w:rsidR="00892D18" w:rsidRPr="00F07D46" w:rsidTr="00166A87">
        <w:tc>
          <w:tcPr>
            <w:tcW w:w="7400" w:type="dxa"/>
            <w:gridSpan w:val="2"/>
            <w:tcBorders>
              <w:top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rPr>
            </w:pPr>
            <w:r w:rsidRPr="00F07D46">
              <w:rPr>
                <w:rFonts w:ascii="Courier New" w:hAnsi="Courier New" w:cs="Courier New"/>
              </w:rPr>
              <w:t>Наименование характеристики</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rPr>
            </w:pPr>
            <w:r w:rsidRPr="00F07D46">
              <w:rPr>
                <w:rFonts w:ascii="Courier New" w:hAnsi="Courier New" w:cs="Courier New"/>
              </w:rPr>
              <w:t>Уровень претендента</w:t>
            </w: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jc w:val="center"/>
              <w:rPr>
                <w:rFonts w:ascii="Courier New" w:hAnsi="Courier New" w:cs="Courier New"/>
              </w:rPr>
            </w:pPr>
            <w:r w:rsidRPr="00F07D46">
              <w:rPr>
                <w:rFonts w:ascii="Courier New" w:hAnsi="Courier New" w:cs="Courier New"/>
              </w:rPr>
              <w:t>Примечание</w:t>
            </w:r>
          </w:p>
        </w:tc>
      </w:tr>
      <w:tr w:rsidR="00892D18" w:rsidRPr="00F07D46" w:rsidTr="00166A87">
        <w:tc>
          <w:tcPr>
            <w:tcW w:w="7400" w:type="dxa"/>
            <w:gridSpan w:val="2"/>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Базовые (обязательные) характеристики</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rPr>
                <w:rFonts w:ascii="Courier New" w:hAnsi="Courier New" w:cs="Courier New"/>
              </w:rPr>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1.</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Профессиональные</w:t>
            </w:r>
            <w:hyperlink w:anchor="sub_11111" w:history="1">
              <w:r w:rsidRPr="00F07D46">
                <w:rPr>
                  <w:rStyle w:val="a6"/>
                  <w:rFonts w:ascii="Courier New" w:hAnsi="Courier New" w:cs="Courier New"/>
                </w:rPr>
                <w:t>*</w:t>
              </w:r>
            </w:hyperlink>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rPr>
                <w:rFonts w:ascii="Courier New" w:hAnsi="Courier New" w:cs="Courier New"/>
              </w:rPr>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1.1.</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Уровень профессиональной подготовки (знание правовых основ, образовательный уровень, общий и специальный стаж работы на руководящих должностях, качество исполнения служебных обязанностей)</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1.2.</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Наличие управленческого опыта (умение принимать эффективные управленческие решения, осуществлять контроль за их исполнением, наличие организаторских способностей, готовность брать на себя ответственность за принятые решения и действия)</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1.3.</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Знание общих принципов государственного управления (наличие знаний, умений и навыков в области управления)</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1.4.</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Результаты профессиональной деятельности</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2.</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Личностные</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2.1.</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Ответственность</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2.2.</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Порядочность (соответствие этическим нормам)</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2.3.</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Умение эффективно организовать работу коллектива (проекта)</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2.4.</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Психическая и эмоциональная устойчивость</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2.5.</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Креативность (восприимчивость к инновациям, проявление инициативы, творческий потенциал)</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2.6.</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Социальная активность</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2.7.</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Профессиональный авторитет</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800" w:type="dxa"/>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2.8.</w:t>
            </w:r>
          </w:p>
        </w:tc>
        <w:tc>
          <w:tcPr>
            <w:tcW w:w="660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Готовность к обоснованному риску</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r w:rsidR="00892D18" w:rsidRPr="00F07D46" w:rsidTr="00166A87">
        <w:tc>
          <w:tcPr>
            <w:tcW w:w="7400" w:type="dxa"/>
            <w:gridSpan w:val="2"/>
            <w:tcBorders>
              <w:top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rPr>
            </w:pPr>
            <w:r w:rsidRPr="00F07D46">
              <w:rPr>
                <w:rFonts w:ascii="Courier New" w:hAnsi="Courier New" w:cs="Courier New"/>
              </w:rPr>
              <w:t>Иные характеристики</w:t>
            </w:r>
          </w:p>
        </w:tc>
        <w:tc>
          <w:tcPr>
            <w:tcW w:w="18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pPr>
          </w:p>
        </w:tc>
        <w:tc>
          <w:tcPr>
            <w:tcW w:w="960" w:type="dxa"/>
            <w:tcBorders>
              <w:top w:val="single" w:sz="4" w:space="0" w:color="auto"/>
              <w:left w:val="single" w:sz="4" w:space="0" w:color="auto"/>
              <w:bottom w:val="single" w:sz="4" w:space="0" w:color="auto"/>
            </w:tcBorders>
          </w:tcPr>
          <w:p w:rsidR="00892D18" w:rsidRPr="00F07D46" w:rsidRDefault="00892D18" w:rsidP="00166A87">
            <w:pPr>
              <w:pStyle w:val="a7"/>
            </w:pPr>
          </w:p>
        </w:tc>
      </w:tr>
    </w:tbl>
    <w:p w:rsidR="00892D18" w:rsidRPr="00F07D46" w:rsidRDefault="00892D18" w:rsidP="00166A87">
      <w:pPr>
        <w:spacing w:after="0" w:line="240" w:lineRule="auto"/>
        <w:ind w:firstLine="720"/>
        <w:jc w:val="both"/>
      </w:pPr>
    </w:p>
    <w:p w:rsidR="00892D18" w:rsidRPr="00F07D46" w:rsidRDefault="00892D18" w:rsidP="00166A87">
      <w:pPr>
        <w:spacing w:after="0" w:line="240" w:lineRule="auto"/>
        <w:ind w:firstLine="720"/>
        <w:jc w:val="both"/>
        <w:rPr>
          <w:rFonts w:ascii="Courier New" w:hAnsi="Courier New" w:cs="Courier New"/>
        </w:rPr>
      </w:pPr>
      <w:r w:rsidRPr="00F07D46">
        <w:rPr>
          <w:rFonts w:ascii="Courier New" w:hAnsi="Courier New" w:cs="Courier New"/>
        </w:rPr>
        <w:t>* Возможно различать следующие уровни (по степени убывания): Исключительный (очень высокий), Высокий, Достаточный, Средний, Низкий.</w:t>
      </w:r>
    </w:p>
    <w:p w:rsidR="00892D18" w:rsidRPr="00F07D46" w:rsidRDefault="00892D18" w:rsidP="00166A87">
      <w:pPr>
        <w:spacing w:after="0" w:line="240" w:lineRule="auto"/>
        <w:ind w:firstLine="720"/>
        <w:jc w:val="both"/>
        <w:rPr>
          <w:rFonts w:ascii="Courier New" w:hAnsi="Courier New" w:cs="Courier New"/>
        </w:rPr>
      </w:pPr>
    </w:p>
    <w:p w:rsidR="00892D18" w:rsidRPr="00F07D46" w:rsidRDefault="00892D18" w:rsidP="00166A87">
      <w:pPr>
        <w:pStyle w:val="a8"/>
      </w:pPr>
      <w:r w:rsidRPr="00F07D46">
        <w:t xml:space="preserve"> Руководитель группы по</w:t>
      </w:r>
    </w:p>
    <w:p w:rsidR="00892D18" w:rsidRPr="00F07D46" w:rsidRDefault="00892D18" w:rsidP="00166A87">
      <w:pPr>
        <w:pStyle w:val="a8"/>
      </w:pPr>
      <w:r w:rsidRPr="00F07D46">
        <w:t xml:space="preserve"> проведению тестирования       Личная подпись            И.О.Фамилия</w:t>
      </w:r>
    </w:p>
    <w:p w:rsidR="00892D18" w:rsidRPr="00F07D46" w:rsidRDefault="00892D18" w:rsidP="00166A87">
      <w:pPr>
        <w:autoSpaceDE w:val="0"/>
        <w:autoSpaceDN w:val="0"/>
        <w:adjustRightInd w:val="0"/>
        <w:spacing w:after="0" w:line="240" w:lineRule="auto"/>
        <w:ind w:left="5664" w:firstLine="708"/>
        <w:jc w:val="both"/>
        <w:rPr>
          <w:rFonts w:ascii="Courier New" w:hAnsi="Courier New" w:cs="Courier New"/>
        </w:rPr>
      </w:pPr>
      <w:r w:rsidRPr="00F07D46">
        <w:rPr>
          <w:rFonts w:ascii="Courier New" w:hAnsi="Courier New" w:cs="Courier New"/>
        </w:rPr>
        <w:t xml:space="preserve"> Приложение № 2</w:t>
      </w:r>
    </w:p>
    <w:p w:rsidR="00892D18" w:rsidRPr="00F07D46" w:rsidRDefault="00892D18" w:rsidP="00166A87">
      <w:pPr>
        <w:autoSpaceDE w:val="0"/>
        <w:autoSpaceDN w:val="0"/>
        <w:adjustRightInd w:val="0"/>
        <w:spacing w:after="0" w:line="240" w:lineRule="auto"/>
        <w:ind w:left="6480"/>
        <w:jc w:val="both"/>
        <w:rPr>
          <w:rFonts w:ascii="Courier New" w:hAnsi="Courier New" w:cs="Courier New"/>
        </w:rPr>
      </w:pPr>
      <w:r w:rsidRPr="00F07D46">
        <w:rPr>
          <w:rFonts w:ascii="Courier New" w:hAnsi="Courier New" w:cs="Courier New"/>
        </w:rPr>
        <w:t xml:space="preserve">к Положению  о кадровом резерве на замещение вакантных управленческих должностей и должностей, относящихся к </w:t>
      </w:r>
      <w:r>
        <w:rPr>
          <w:rFonts w:ascii="Courier New" w:hAnsi="Courier New" w:cs="Courier New"/>
        </w:rPr>
        <w:t xml:space="preserve">высшей и </w:t>
      </w:r>
      <w:r w:rsidRPr="00F07D46">
        <w:rPr>
          <w:rFonts w:ascii="Courier New" w:hAnsi="Courier New" w:cs="Courier New"/>
        </w:rPr>
        <w:t>главной групп</w:t>
      </w:r>
      <w:r>
        <w:rPr>
          <w:rFonts w:ascii="Courier New" w:hAnsi="Courier New" w:cs="Courier New"/>
        </w:rPr>
        <w:t>ам</w:t>
      </w:r>
      <w:r w:rsidRPr="00F07D46">
        <w:rPr>
          <w:rFonts w:ascii="Courier New" w:hAnsi="Courier New" w:cs="Courier New"/>
        </w:rPr>
        <w:t xml:space="preserve"> должностей муниципальной службы в </w:t>
      </w:r>
      <w:r w:rsidR="00383319">
        <w:rPr>
          <w:rFonts w:ascii="Courier New" w:hAnsi="Courier New" w:cs="Courier New"/>
        </w:rPr>
        <w:t xml:space="preserve">Спасском </w:t>
      </w:r>
      <w:r w:rsidRPr="00F07D46">
        <w:rPr>
          <w:rFonts w:ascii="Courier New" w:hAnsi="Courier New" w:cs="Courier New"/>
        </w:rPr>
        <w:t xml:space="preserve"> муниципальном районе</w:t>
      </w:r>
    </w:p>
    <w:p w:rsidR="00892D18" w:rsidRPr="00F07D46" w:rsidRDefault="00892D18" w:rsidP="00166A87">
      <w:pPr>
        <w:autoSpaceDE w:val="0"/>
        <w:autoSpaceDN w:val="0"/>
        <w:adjustRightInd w:val="0"/>
        <w:spacing w:after="0" w:line="240" w:lineRule="auto"/>
        <w:ind w:left="6480"/>
        <w:jc w:val="both"/>
        <w:rPr>
          <w:rFonts w:ascii="Courier New" w:hAnsi="Courier New" w:cs="Courier New"/>
        </w:rPr>
      </w:pPr>
    </w:p>
    <w:p w:rsidR="00892D18" w:rsidRPr="00F07D46" w:rsidRDefault="00892D18" w:rsidP="00166A87">
      <w:pPr>
        <w:autoSpaceDE w:val="0"/>
        <w:autoSpaceDN w:val="0"/>
        <w:adjustRightInd w:val="0"/>
        <w:spacing w:after="0" w:line="240" w:lineRule="auto"/>
      </w:pPr>
      <w:r w:rsidRPr="00F07D46">
        <w:tab/>
      </w:r>
      <w:r w:rsidRPr="00F07D46">
        <w:tab/>
      </w:r>
      <w:r w:rsidRPr="00F07D46">
        <w:tab/>
      </w:r>
      <w:r w:rsidRPr="00F07D46">
        <w:tab/>
      </w:r>
      <w:r w:rsidRPr="00F07D46">
        <w:tab/>
      </w:r>
    </w:p>
    <w:p w:rsidR="00892D18" w:rsidRPr="00F07D46" w:rsidRDefault="00892D18" w:rsidP="00166A87">
      <w:pPr>
        <w:autoSpaceDE w:val="0"/>
        <w:autoSpaceDN w:val="0"/>
        <w:adjustRightInd w:val="0"/>
        <w:spacing w:after="0" w:line="240" w:lineRule="auto"/>
        <w:rPr>
          <w:rFonts w:ascii="Courier New" w:hAnsi="Courier New" w:cs="Courier New"/>
          <w:b/>
        </w:rPr>
      </w:pPr>
      <w:r w:rsidRPr="00F07D46">
        <w:tab/>
      </w:r>
      <w:r w:rsidRPr="00F07D46">
        <w:tab/>
      </w:r>
      <w:r w:rsidRPr="00F07D46">
        <w:tab/>
      </w:r>
      <w:r w:rsidRPr="00F07D46">
        <w:tab/>
      </w:r>
      <w:r w:rsidRPr="00F07D46">
        <w:tab/>
      </w:r>
      <w:r w:rsidRPr="00F07D46">
        <w:tab/>
      </w:r>
      <w:r w:rsidRPr="00F07D46">
        <w:rPr>
          <w:rFonts w:ascii="Courier New" w:hAnsi="Courier New" w:cs="Courier New"/>
          <w:b/>
        </w:rPr>
        <w:t>ПЛАН</w:t>
      </w:r>
    </w:p>
    <w:p w:rsidR="00892D18" w:rsidRPr="00F07D46" w:rsidRDefault="00892D18" w:rsidP="00166A87">
      <w:pPr>
        <w:autoSpaceDE w:val="0"/>
        <w:autoSpaceDN w:val="0"/>
        <w:adjustRightInd w:val="0"/>
        <w:spacing w:after="0" w:line="240" w:lineRule="auto"/>
        <w:ind w:left="-180"/>
        <w:rPr>
          <w:rFonts w:ascii="Courier New" w:hAnsi="Courier New" w:cs="Courier New"/>
          <w:b/>
        </w:rPr>
      </w:pPr>
      <w:r w:rsidRPr="00F07D46">
        <w:rPr>
          <w:rFonts w:ascii="Courier New" w:hAnsi="Courier New" w:cs="Courier New"/>
          <w:b/>
        </w:rPr>
        <w:t>индивидуальной подготовки __________, включенного (ой) в кадровый резерв</w:t>
      </w:r>
    </w:p>
    <w:p w:rsidR="00892D18" w:rsidRPr="00F07D46" w:rsidRDefault="00892D18" w:rsidP="00166A87">
      <w:pPr>
        <w:autoSpaceDE w:val="0"/>
        <w:autoSpaceDN w:val="0"/>
        <w:adjustRightInd w:val="0"/>
        <w:spacing w:after="0" w:line="240" w:lineRule="auto"/>
        <w:rPr>
          <w:rFonts w:ascii="Courier New" w:hAnsi="Courier New" w:cs="Courier New"/>
          <w:b/>
          <w:vertAlign w:val="subscript"/>
        </w:rPr>
      </w:pPr>
      <w:r w:rsidRPr="00F07D46">
        <w:rPr>
          <w:rFonts w:ascii="Courier New" w:hAnsi="Courier New" w:cs="Courier New"/>
          <w:b/>
          <w:vertAlign w:val="subscript"/>
        </w:rPr>
        <w:t xml:space="preserve">                                (Ф.И.О.)</w:t>
      </w:r>
    </w:p>
    <w:p w:rsidR="00892D18" w:rsidRPr="00F07D46" w:rsidRDefault="00892D18" w:rsidP="00166A87">
      <w:pPr>
        <w:autoSpaceDE w:val="0"/>
        <w:autoSpaceDN w:val="0"/>
        <w:adjustRightInd w:val="0"/>
        <w:spacing w:after="0" w:line="240" w:lineRule="auto"/>
        <w:rPr>
          <w:rFonts w:ascii="Courier New" w:hAnsi="Courier New" w:cs="Courier New"/>
          <w:b/>
        </w:rPr>
      </w:pPr>
      <w:r w:rsidRPr="00F07D46">
        <w:rPr>
          <w:rFonts w:ascii="Courier New" w:hAnsi="Courier New" w:cs="Courier New"/>
          <w:b/>
        </w:rPr>
        <w:t>______________________________________________________________________</w:t>
      </w:r>
    </w:p>
    <w:p w:rsidR="00892D18" w:rsidRPr="00F07D46" w:rsidRDefault="00892D18" w:rsidP="00166A87">
      <w:pPr>
        <w:autoSpaceDE w:val="0"/>
        <w:autoSpaceDN w:val="0"/>
        <w:adjustRightInd w:val="0"/>
        <w:spacing w:after="0" w:line="240" w:lineRule="auto"/>
        <w:rPr>
          <w:rFonts w:ascii="Courier New" w:hAnsi="Courier New" w:cs="Courier New"/>
          <w:b/>
          <w:vertAlign w:val="subscript"/>
        </w:rPr>
      </w:pPr>
      <w:r w:rsidRPr="00F07D46">
        <w:rPr>
          <w:rFonts w:ascii="Courier New" w:hAnsi="Courier New" w:cs="Courier New"/>
          <w:b/>
          <w:vertAlign w:val="subscript"/>
        </w:rPr>
        <w:t>(наименование органа местного самоуправления, аппарата избирательной комиссии, муниципального унитарного предприятия)</w:t>
      </w:r>
    </w:p>
    <w:p w:rsidR="00892D18" w:rsidRPr="00F07D46" w:rsidRDefault="00892D18" w:rsidP="00166A87">
      <w:pPr>
        <w:autoSpaceDE w:val="0"/>
        <w:autoSpaceDN w:val="0"/>
        <w:adjustRightInd w:val="0"/>
        <w:spacing w:after="0" w:line="240" w:lineRule="auto"/>
        <w:ind w:left="3540"/>
        <w:rPr>
          <w:rFonts w:ascii="Courier New" w:hAnsi="Courier New" w:cs="Courier New"/>
          <w:b/>
        </w:rPr>
      </w:pPr>
      <w:r w:rsidRPr="00F07D46">
        <w:rPr>
          <w:rFonts w:ascii="Courier New" w:hAnsi="Courier New" w:cs="Courier New"/>
          <w:b/>
        </w:rPr>
        <w:t xml:space="preserve">    на 20___ год</w:t>
      </w:r>
    </w:p>
    <w:p w:rsidR="00892D18" w:rsidRPr="00F07D46" w:rsidRDefault="00892D18" w:rsidP="00166A87">
      <w:pPr>
        <w:autoSpaceDE w:val="0"/>
        <w:autoSpaceDN w:val="0"/>
        <w:adjustRightInd w:val="0"/>
        <w:spacing w:after="0" w:line="240" w:lineRule="auto"/>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844"/>
        <w:gridCol w:w="2520"/>
        <w:gridCol w:w="2289"/>
      </w:tblGrid>
      <w:tr w:rsidR="00892D18" w:rsidRPr="00F07D46" w:rsidTr="00166A87">
        <w:trPr>
          <w:trHeight w:val="697"/>
        </w:trPr>
        <w:tc>
          <w:tcPr>
            <w:tcW w:w="484" w:type="dxa"/>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w:t>
            </w:r>
          </w:p>
        </w:tc>
        <w:tc>
          <w:tcPr>
            <w:tcW w:w="4844" w:type="dxa"/>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Мероприятие</w:t>
            </w:r>
          </w:p>
        </w:tc>
        <w:tc>
          <w:tcPr>
            <w:tcW w:w="2520" w:type="dxa"/>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Срок исполнения</w:t>
            </w:r>
          </w:p>
        </w:tc>
        <w:tc>
          <w:tcPr>
            <w:tcW w:w="2289" w:type="dxa"/>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Отметка об исполнении</w:t>
            </w:r>
          </w:p>
        </w:tc>
      </w:tr>
      <w:tr w:rsidR="00892D18" w:rsidRPr="00F07D46" w:rsidTr="00166A87">
        <w:tc>
          <w:tcPr>
            <w:tcW w:w="484" w:type="dxa"/>
          </w:tcPr>
          <w:p w:rsidR="00892D18" w:rsidRPr="00F07D46" w:rsidRDefault="00892D18" w:rsidP="00166A87">
            <w:pPr>
              <w:autoSpaceDE w:val="0"/>
              <w:autoSpaceDN w:val="0"/>
              <w:adjustRightInd w:val="0"/>
              <w:spacing w:after="0" w:line="240" w:lineRule="auto"/>
              <w:rPr>
                <w:rFonts w:ascii="Courier New" w:hAnsi="Courier New" w:cs="Courier New"/>
              </w:rPr>
            </w:pPr>
          </w:p>
        </w:tc>
        <w:tc>
          <w:tcPr>
            <w:tcW w:w="4844" w:type="dxa"/>
          </w:tcPr>
          <w:p w:rsidR="00892D18" w:rsidRPr="00F07D46" w:rsidRDefault="00892D18" w:rsidP="00166A87">
            <w:pPr>
              <w:autoSpaceDE w:val="0"/>
              <w:autoSpaceDN w:val="0"/>
              <w:adjustRightInd w:val="0"/>
              <w:spacing w:after="0" w:line="240" w:lineRule="auto"/>
              <w:rPr>
                <w:rFonts w:ascii="Courier New" w:hAnsi="Courier New" w:cs="Courier New"/>
              </w:rPr>
            </w:pPr>
          </w:p>
        </w:tc>
        <w:tc>
          <w:tcPr>
            <w:tcW w:w="2520" w:type="dxa"/>
          </w:tcPr>
          <w:p w:rsidR="00892D18" w:rsidRPr="00F07D46" w:rsidRDefault="00892D18" w:rsidP="00166A87">
            <w:pPr>
              <w:autoSpaceDE w:val="0"/>
              <w:autoSpaceDN w:val="0"/>
              <w:adjustRightInd w:val="0"/>
              <w:spacing w:after="0" w:line="240" w:lineRule="auto"/>
              <w:rPr>
                <w:rFonts w:ascii="Courier New" w:hAnsi="Courier New" w:cs="Courier New"/>
              </w:rPr>
            </w:pPr>
          </w:p>
        </w:tc>
        <w:tc>
          <w:tcPr>
            <w:tcW w:w="2289" w:type="dxa"/>
          </w:tcPr>
          <w:p w:rsidR="00892D18" w:rsidRPr="00F07D46" w:rsidRDefault="00892D18" w:rsidP="00166A87">
            <w:pPr>
              <w:autoSpaceDE w:val="0"/>
              <w:autoSpaceDN w:val="0"/>
              <w:adjustRightInd w:val="0"/>
              <w:spacing w:after="0" w:line="240" w:lineRule="auto"/>
              <w:rPr>
                <w:rFonts w:ascii="Courier New" w:hAnsi="Courier New" w:cs="Courier New"/>
              </w:rPr>
            </w:pPr>
          </w:p>
        </w:tc>
      </w:tr>
      <w:tr w:rsidR="00892D18" w:rsidRPr="00F07D46" w:rsidTr="00166A87">
        <w:tc>
          <w:tcPr>
            <w:tcW w:w="484" w:type="dxa"/>
          </w:tcPr>
          <w:p w:rsidR="00892D18" w:rsidRPr="00F07D46" w:rsidRDefault="00892D18" w:rsidP="00166A87">
            <w:pPr>
              <w:autoSpaceDE w:val="0"/>
              <w:autoSpaceDN w:val="0"/>
              <w:adjustRightInd w:val="0"/>
              <w:spacing w:after="0" w:line="240" w:lineRule="auto"/>
              <w:rPr>
                <w:rFonts w:ascii="Courier New" w:hAnsi="Courier New" w:cs="Courier New"/>
              </w:rPr>
            </w:pPr>
          </w:p>
        </w:tc>
        <w:tc>
          <w:tcPr>
            <w:tcW w:w="4844" w:type="dxa"/>
          </w:tcPr>
          <w:p w:rsidR="00892D18" w:rsidRPr="00F07D46" w:rsidRDefault="00892D18" w:rsidP="00166A87">
            <w:pPr>
              <w:autoSpaceDE w:val="0"/>
              <w:autoSpaceDN w:val="0"/>
              <w:adjustRightInd w:val="0"/>
              <w:spacing w:after="0" w:line="240" w:lineRule="auto"/>
              <w:rPr>
                <w:rFonts w:ascii="Courier New" w:hAnsi="Courier New" w:cs="Courier New"/>
              </w:rPr>
            </w:pPr>
          </w:p>
        </w:tc>
        <w:tc>
          <w:tcPr>
            <w:tcW w:w="2520" w:type="dxa"/>
          </w:tcPr>
          <w:p w:rsidR="00892D18" w:rsidRPr="00F07D46" w:rsidRDefault="00892D18" w:rsidP="00166A87">
            <w:pPr>
              <w:autoSpaceDE w:val="0"/>
              <w:autoSpaceDN w:val="0"/>
              <w:adjustRightInd w:val="0"/>
              <w:spacing w:after="0" w:line="240" w:lineRule="auto"/>
              <w:rPr>
                <w:rFonts w:ascii="Courier New" w:hAnsi="Courier New" w:cs="Courier New"/>
              </w:rPr>
            </w:pPr>
          </w:p>
        </w:tc>
        <w:tc>
          <w:tcPr>
            <w:tcW w:w="2289" w:type="dxa"/>
          </w:tcPr>
          <w:p w:rsidR="00892D18" w:rsidRPr="00F07D46" w:rsidRDefault="00892D18" w:rsidP="00166A87">
            <w:pPr>
              <w:autoSpaceDE w:val="0"/>
              <w:autoSpaceDN w:val="0"/>
              <w:adjustRightInd w:val="0"/>
              <w:spacing w:after="0" w:line="240" w:lineRule="auto"/>
              <w:rPr>
                <w:rFonts w:ascii="Courier New" w:hAnsi="Courier New" w:cs="Courier New"/>
              </w:rPr>
            </w:pPr>
          </w:p>
        </w:tc>
      </w:tr>
    </w:tbl>
    <w:p w:rsidR="00892D18" w:rsidRPr="00F07D46" w:rsidRDefault="00892D18" w:rsidP="00166A87">
      <w:pPr>
        <w:autoSpaceDE w:val="0"/>
        <w:autoSpaceDN w:val="0"/>
        <w:adjustRightInd w:val="0"/>
        <w:spacing w:after="0" w:line="240" w:lineRule="auto"/>
        <w:rPr>
          <w:rFonts w:ascii="Courier New" w:hAnsi="Courier New" w:cs="Courier New"/>
        </w:rPr>
      </w:pPr>
    </w:p>
    <w:p w:rsidR="00892D18" w:rsidRPr="00F07D46" w:rsidRDefault="00892D18" w:rsidP="00166A87">
      <w:pPr>
        <w:autoSpaceDE w:val="0"/>
        <w:autoSpaceDN w:val="0"/>
        <w:adjustRightInd w:val="0"/>
        <w:spacing w:after="0" w:line="240" w:lineRule="auto"/>
        <w:rPr>
          <w:rFonts w:ascii="Courier New" w:hAnsi="Courier New" w:cs="Courier New"/>
        </w:rPr>
      </w:pPr>
    </w:p>
    <w:p w:rsidR="00892D18" w:rsidRPr="00F07D46" w:rsidRDefault="00892D18" w:rsidP="00166A87">
      <w:pPr>
        <w:autoSpaceDE w:val="0"/>
        <w:autoSpaceDN w:val="0"/>
        <w:adjustRightInd w:val="0"/>
        <w:spacing w:after="0" w:line="240" w:lineRule="auto"/>
        <w:rPr>
          <w:rFonts w:ascii="Courier New" w:hAnsi="Courier New" w:cs="Courier New"/>
        </w:rPr>
      </w:pPr>
      <w:r w:rsidRPr="00F07D46">
        <w:rPr>
          <w:rFonts w:ascii="Courier New" w:hAnsi="Courier New" w:cs="Courier New"/>
        </w:rPr>
        <w:t>Руководитель органа</w:t>
      </w:r>
    </w:p>
    <w:p w:rsidR="00892D18" w:rsidRPr="00F07D46" w:rsidRDefault="00892D18" w:rsidP="00166A87">
      <w:pPr>
        <w:autoSpaceDE w:val="0"/>
        <w:autoSpaceDN w:val="0"/>
        <w:adjustRightInd w:val="0"/>
        <w:spacing w:after="0" w:line="240" w:lineRule="auto"/>
        <w:rPr>
          <w:rFonts w:ascii="Courier New" w:hAnsi="Courier New" w:cs="Courier New"/>
        </w:rPr>
      </w:pPr>
      <w:r w:rsidRPr="00F07D46">
        <w:rPr>
          <w:rFonts w:ascii="Courier New" w:hAnsi="Courier New" w:cs="Courier New"/>
        </w:rPr>
        <w:t>местного самоуправления</w:t>
      </w:r>
    </w:p>
    <w:p w:rsidR="00892D18" w:rsidRPr="00F07D46" w:rsidRDefault="00892D18" w:rsidP="00166A87">
      <w:pPr>
        <w:autoSpaceDE w:val="0"/>
        <w:autoSpaceDN w:val="0"/>
        <w:adjustRightInd w:val="0"/>
        <w:spacing w:after="0" w:line="240" w:lineRule="auto"/>
        <w:rPr>
          <w:rFonts w:ascii="Courier New" w:hAnsi="Courier New" w:cs="Courier New"/>
          <w:vertAlign w:val="subscript"/>
        </w:rPr>
      </w:pPr>
      <w:r w:rsidRPr="00F07D46">
        <w:rPr>
          <w:rFonts w:ascii="Courier New" w:hAnsi="Courier New" w:cs="Courier New"/>
        </w:rPr>
        <w:t>(аппарата избирательной комиссии) ___________          _______________</w:t>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vertAlign w:val="subscript"/>
        </w:rPr>
        <w:t>(Ф.И.О.)</w:t>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vertAlign w:val="subscript"/>
        </w:rPr>
        <w:t>(подпись)</w:t>
      </w:r>
    </w:p>
    <w:p w:rsidR="00892D18" w:rsidRPr="00F07D46" w:rsidRDefault="00892D18" w:rsidP="00166A87">
      <w:pPr>
        <w:autoSpaceDE w:val="0"/>
        <w:autoSpaceDN w:val="0"/>
        <w:adjustRightInd w:val="0"/>
        <w:spacing w:after="0" w:line="240" w:lineRule="auto"/>
        <w:ind w:firstLine="708"/>
        <w:rPr>
          <w:rFonts w:ascii="Courier New" w:hAnsi="Courier New" w:cs="Courier New"/>
        </w:rPr>
      </w:pPr>
    </w:p>
    <w:p w:rsidR="00892D18" w:rsidRPr="00F07D46" w:rsidRDefault="00892D18" w:rsidP="00166A87">
      <w:pPr>
        <w:autoSpaceDE w:val="0"/>
        <w:autoSpaceDN w:val="0"/>
        <w:adjustRightInd w:val="0"/>
        <w:spacing w:after="0" w:line="240" w:lineRule="auto"/>
        <w:rPr>
          <w:rFonts w:ascii="Courier New" w:hAnsi="Courier New" w:cs="Courier New"/>
        </w:rPr>
      </w:pPr>
      <w:r w:rsidRPr="00F07D46">
        <w:rPr>
          <w:rFonts w:ascii="Courier New" w:hAnsi="Courier New" w:cs="Courier New"/>
        </w:rPr>
        <w:t>Гражданин, включенный</w:t>
      </w:r>
    </w:p>
    <w:p w:rsidR="00892D18" w:rsidRPr="00F07D46" w:rsidRDefault="00892D18" w:rsidP="00166A87">
      <w:pPr>
        <w:autoSpaceDE w:val="0"/>
        <w:autoSpaceDN w:val="0"/>
        <w:adjustRightInd w:val="0"/>
        <w:spacing w:after="0" w:line="240" w:lineRule="auto"/>
        <w:rPr>
          <w:rFonts w:ascii="Courier New" w:hAnsi="Courier New" w:cs="Courier New"/>
        </w:rPr>
      </w:pPr>
      <w:r w:rsidRPr="00F07D46">
        <w:rPr>
          <w:rFonts w:ascii="Courier New" w:hAnsi="Courier New" w:cs="Courier New"/>
        </w:rPr>
        <w:t>в кадровый резерв     _______________________          _______________</w:t>
      </w:r>
    </w:p>
    <w:p w:rsidR="00892D18" w:rsidRPr="00F07D46" w:rsidRDefault="00892D18" w:rsidP="00166A87">
      <w:pPr>
        <w:autoSpaceDE w:val="0"/>
        <w:autoSpaceDN w:val="0"/>
        <w:adjustRightInd w:val="0"/>
        <w:spacing w:after="0" w:line="240" w:lineRule="auto"/>
        <w:rPr>
          <w:rFonts w:ascii="Courier New" w:hAnsi="Courier New" w:cs="Courier New"/>
          <w:vertAlign w:val="subscript"/>
        </w:rPr>
      </w:pP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vertAlign w:val="subscript"/>
        </w:rPr>
        <w:t>(Ф.И.О.)</w:t>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rPr>
        <w:tab/>
      </w:r>
      <w:r w:rsidRPr="00F07D46">
        <w:rPr>
          <w:rFonts w:ascii="Courier New" w:hAnsi="Courier New" w:cs="Courier New"/>
          <w:vertAlign w:val="subscript"/>
        </w:rPr>
        <w:t xml:space="preserve">  (подпись)</w:t>
      </w:r>
    </w:p>
    <w:p w:rsidR="00892D18" w:rsidRPr="00F07D46" w:rsidRDefault="00892D18" w:rsidP="00166A87">
      <w:pPr>
        <w:autoSpaceDE w:val="0"/>
        <w:autoSpaceDN w:val="0"/>
        <w:adjustRightInd w:val="0"/>
        <w:spacing w:after="0" w:line="240" w:lineRule="auto"/>
        <w:rPr>
          <w:rFonts w:ascii="Courier New" w:hAnsi="Courier New" w:cs="Courier New"/>
        </w:rPr>
      </w:pPr>
    </w:p>
    <w:bookmarkEnd w:id="2"/>
    <w:p w:rsidR="00892D18" w:rsidRPr="00F07D46" w:rsidRDefault="00892D18" w:rsidP="00166A87">
      <w:pPr>
        <w:autoSpaceDE w:val="0"/>
        <w:autoSpaceDN w:val="0"/>
        <w:adjustRightInd w:val="0"/>
        <w:spacing w:after="0" w:line="240" w:lineRule="auto"/>
        <w:ind w:firstLine="720"/>
        <w:jc w:val="both"/>
        <w:rPr>
          <w:rFonts w:ascii="Courier New" w:hAnsi="Courier New" w:cs="Courier New"/>
          <w:sz w:val="28"/>
          <w:szCs w:val="28"/>
        </w:rPr>
      </w:pPr>
    </w:p>
    <w:p w:rsidR="00892D18" w:rsidRPr="00F07D46" w:rsidRDefault="00892D18" w:rsidP="00166A87">
      <w:pPr>
        <w:autoSpaceDE w:val="0"/>
        <w:autoSpaceDN w:val="0"/>
        <w:adjustRightInd w:val="0"/>
        <w:spacing w:after="0" w:line="240" w:lineRule="auto"/>
        <w:ind w:firstLine="720"/>
        <w:jc w:val="both"/>
        <w:rPr>
          <w:rFonts w:ascii="Courier New" w:hAnsi="Courier New" w:cs="Courier New"/>
          <w:sz w:val="28"/>
          <w:szCs w:val="28"/>
        </w:rPr>
      </w:pPr>
    </w:p>
    <w:p w:rsidR="00892D18" w:rsidRPr="00F07D46" w:rsidRDefault="00892D18" w:rsidP="00166A87">
      <w:pPr>
        <w:pStyle w:val="ConsPlusNormal"/>
        <w:ind w:left="9192"/>
        <w:outlineLvl w:val="1"/>
        <w:rPr>
          <w:rFonts w:ascii="Times New Roman" w:hAnsi="Times New Roman" w:cs="Times New Roman"/>
          <w:sz w:val="28"/>
          <w:szCs w:val="28"/>
        </w:rPr>
        <w:sectPr w:rsidR="00892D18" w:rsidRPr="00F07D46" w:rsidSect="00166A87">
          <w:headerReference w:type="default" r:id="rId12"/>
          <w:pgSz w:w="11906" w:h="16838"/>
          <w:pgMar w:top="1134" w:right="566" w:bottom="1258" w:left="1134" w:header="709" w:footer="709" w:gutter="0"/>
          <w:pgNumType w:start="1"/>
          <w:cols w:space="708"/>
          <w:titlePg/>
          <w:docGrid w:linePitch="360"/>
        </w:sectPr>
      </w:pPr>
    </w:p>
    <w:p w:rsidR="00892D18" w:rsidRPr="00F07D46" w:rsidRDefault="00892D18" w:rsidP="00166A87">
      <w:pPr>
        <w:spacing w:after="0" w:line="240" w:lineRule="auto"/>
        <w:ind w:left="10620"/>
        <w:rPr>
          <w:rFonts w:ascii="Courier New" w:hAnsi="Courier New" w:cs="Courier New"/>
        </w:rPr>
      </w:pPr>
      <w:r w:rsidRPr="00F07D46">
        <w:rPr>
          <w:rFonts w:ascii="Courier New" w:hAnsi="Courier New" w:cs="Courier New"/>
        </w:rPr>
        <w:t>Приложение № 2 к Решению</w:t>
      </w:r>
    </w:p>
    <w:p w:rsidR="00892D18" w:rsidRPr="00F07D46" w:rsidRDefault="00892D18" w:rsidP="00166A87">
      <w:pPr>
        <w:spacing w:after="0" w:line="240" w:lineRule="auto"/>
        <w:ind w:left="9912" w:firstLine="708"/>
        <w:rPr>
          <w:rFonts w:ascii="Courier New" w:hAnsi="Courier New" w:cs="Courier New"/>
        </w:rPr>
      </w:pPr>
      <w:r w:rsidRPr="00F07D46">
        <w:rPr>
          <w:rFonts w:ascii="Courier New" w:hAnsi="Courier New" w:cs="Courier New"/>
        </w:rPr>
        <w:t xml:space="preserve">Совета </w:t>
      </w:r>
      <w:r w:rsidR="00383319">
        <w:rPr>
          <w:rFonts w:ascii="Courier New" w:hAnsi="Courier New" w:cs="Courier New"/>
        </w:rPr>
        <w:t>Спасского</w:t>
      </w:r>
    </w:p>
    <w:p w:rsidR="00892D18" w:rsidRPr="00F07D46" w:rsidRDefault="00892D18" w:rsidP="00166A87">
      <w:pPr>
        <w:spacing w:after="0" w:line="240" w:lineRule="auto"/>
        <w:ind w:left="10620"/>
        <w:rPr>
          <w:rFonts w:ascii="Courier New" w:hAnsi="Courier New" w:cs="Courier New"/>
        </w:rPr>
      </w:pPr>
      <w:r w:rsidRPr="00F07D46">
        <w:rPr>
          <w:rFonts w:ascii="Courier New" w:hAnsi="Courier New" w:cs="Courier New"/>
        </w:rPr>
        <w:t>муниципального района, от_________ №____________</w:t>
      </w:r>
    </w:p>
    <w:p w:rsidR="00892D18" w:rsidRPr="00F07D46" w:rsidRDefault="00892D18" w:rsidP="00166A87">
      <w:pPr>
        <w:autoSpaceDE w:val="0"/>
        <w:autoSpaceDN w:val="0"/>
        <w:adjustRightInd w:val="0"/>
        <w:spacing w:before="108" w:after="0" w:line="240" w:lineRule="auto"/>
        <w:jc w:val="center"/>
        <w:outlineLvl w:val="0"/>
        <w:rPr>
          <w:rFonts w:ascii="Courier New" w:hAnsi="Courier New" w:cs="Courier New"/>
          <w:b/>
        </w:rPr>
      </w:pPr>
      <w:r w:rsidRPr="00F07D46">
        <w:rPr>
          <w:rFonts w:ascii="Courier New" w:hAnsi="Courier New" w:cs="Courier New"/>
          <w:b/>
        </w:rPr>
        <w:t>Перечень групп граждан, включенных в кадровый резерв для замещения вакантных</w:t>
      </w:r>
    </w:p>
    <w:p w:rsidR="00892D18" w:rsidRPr="00F07D46" w:rsidRDefault="00892D18" w:rsidP="00166A87">
      <w:pPr>
        <w:autoSpaceDE w:val="0"/>
        <w:autoSpaceDN w:val="0"/>
        <w:adjustRightInd w:val="0"/>
        <w:spacing w:before="108" w:after="0" w:line="240" w:lineRule="auto"/>
        <w:jc w:val="center"/>
        <w:outlineLvl w:val="0"/>
        <w:rPr>
          <w:rFonts w:ascii="Courier New" w:hAnsi="Courier New" w:cs="Courier New"/>
          <w:b/>
          <w:bCs/>
        </w:rPr>
      </w:pPr>
      <w:r w:rsidRPr="00F07D46">
        <w:rPr>
          <w:rFonts w:ascii="Courier New" w:hAnsi="Courier New" w:cs="Courier New"/>
          <w:b/>
        </w:rPr>
        <w:t xml:space="preserve"> управленческих должностей и должностей, относящихся к высшей и главной групп</w:t>
      </w:r>
      <w:r>
        <w:rPr>
          <w:rFonts w:ascii="Courier New" w:hAnsi="Courier New" w:cs="Courier New"/>
          <w:b/>
        </w:rPr>
        <w:t>ам</w:t>
      </w:r>
      <w:r w:rsidRPr="00F07D46">
        <w:rPr>
          <w:rFonts w:ascii="Courier New" w:hAnsi="Courier New" w:cs="Courier New"/>
          <w:b/>
        </w:rPr>
        <w:t xml:space="preserve"> должностей муниципальной службы в </w:t>
      </w:r>
      <w:r w:rsidR="00383319">
        <w:rPr>
          <w:rFonts w:ascii="Courier New" w:hAnsi="Courier New" w:cs="Courier New"/>
          <w:b/>
        </w:rPr>
        <w:t xml:space="preserve">Спасском </w:t>
      </w:r>
      <w:r w:rsidRPr="00F07D46">
        <w:rPr>
          <w:rFonts w:ascii="Courier New" w:hAnsi="Courier New" w:cs="Courier New"/>
          <w:b/>
        </w:rPr>
        <w:t>муниципальном районе</w:t>
      </w:r>
    </w:p>
    <w:p w:rsidR="00892D18" w:rsidRPr="00F07D46" w:rsidRDefault="00892D18" w:rsidP="00166A87">
      <w:pPr>
        <w:autoSpaceDE w:val="0"/>
        <w:autoSpaceDN w:val="0"/>
        <w:adjustRightInd w:val="0"/>
        <w:spacing w:before="108" w:after="0" w:line="240" w:lineRule="auto"/>
        <w:jc w:val="both"/>
        <w:outlineLvl w:val="0"/>
        <w:rPr>
          <w:rFonts w:ascii="Courier New" w:hAnsi="Courier New" w:cs="Courier New"/>
        </w:rPr>
      </w:pPr>
      <w:r w:rsidRPr="00F07D46">
        <w:rPr>
          <w:rFonts w:ascii="Courier New" w:hAnsi="Courier New" w:cs="Courier New"/>
        </w:rPr>
        <w:tab/>
        <w:t>Раздел 1. Перечень групп граждан, включенных в кадровый резерв для замещения вакантных управленческих должностей</w:t>
      </w:r>
    </w:p>
    <w:tbl>
      <w:tblPr>
        <w:tblW w:w="15647"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410"/>
        <w:gridCol w:w="1418"/>
        <w:gridCol w:w="1134"/>
        <w:gridCol w:w="1417"/>
        <w:gridCol w:w="1418"/>
        <w:gridCol w:w="1134"/>
        <w:gridCol w:w="1134"/>
        <w:gridCol w:w="1134"/>
        <w:gridCol w:w="1701"/>
        <w:gridCol w:w="2180"/>
      </w:tblGrid>
      <w:tr w:rsidR="00892D18" w:rsidRPr="00F07D46" w:rsidTr="00166A87">
        <w:tc>
          <w:tcPr>
            <w:tcW w:w="567"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N</w:t>
            </w:r>
          </w:p>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892D18" w:rsidRPr="005F1919" w:rsidRDefault="00892D18" w:rsidP="00166A87">
            <w:pPr>
              <w:autoSpaceDE w:val="0"/>
              <w:autoSpaceDN w:val="0"/>
              <w:adjustRightInd w:val="0"/>
              <w:spacing w:after="0" w:line="240" w:lineRule="auto"/>
              <w:jc w:val="center"/>
              <w:rPr>
                <w:rFonts w:ascii="Courier New" w:hAnsi="Courier New" w:cs="Courier New"/>
                <w:b/>
              </w:rPr>
            </w:pPr>
            <w:r w:rsidRPr="005F1919">
              <w:rPr>
                <w:rFonts w:ascii="Courier New" w:hAnsi="Courier New" w:cs="Courier New"/>
                <w:b/>
              </w:rPr>
              <w:t xml:space="preserve">Группы управленческих должностей по сфере деятельности  </w:t>
            </w:r>
          </w:p>
        </w:tc>
        <w:tc>
          <w:tcPr>
            <w:tcW w:w="1418"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Фамилия, имя, отчество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Дата рожде</w:t>
            </w:r>
            <w:r>
              <w:rPr>
                <w:rFonts w:ascii="Courier New" w:hAnsi="Courier New" w:cs="Courier New"/>
              </w:rPr>
              <w:t>-</w:t>
            </w:r>
            <w:r w:rsidRPr="00F07D46">
              <w:rPr>
                <w:rFonts w:ascii="Courier New" w:hAnsi="Courier New" w:cs="Courier New"/>
              </w:rPr>
              <w:t>ния</w:t>
            </w:r>
          </w:p>
        </w:tc>
        <w:tc>
          <w:tcPr>
            <w:tcW w:w="1417"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Образова</w:t>
            </w:r>
            <w:r>
              <w:rPr>
                <w:rFonts w:ascii="Courier New" w:hAnsi="Courier New" w:cs="Courier New"/>
              </w:rPr>
              <w:t>-</w:t>
            </w:r>
            <w:r w:rsidRPr="00F07D46">
              <w:rPr>
                <w:rFonts w:ascii="Courier New" w:hAnsi="Courier New" w:cs="Courier New"/>
              </w:rPr>
              <w:t>ние (какое учебное заведение и в каком году окончено с указа</w:t>
            </w:r>
            <w:r>
              <w:rPr>
                <w:rFonts w:ascii="Courier New" w:hAnsi="Courier New" w:cs="Courier New"/>
              </w:rPr>
              <w:t>-</w:t>
            </w:r>
            <w:r w:rsidRPr="00F07D46">
              <w:rPr>
                <w:rFonts w:ascii="Courier New" w:hAnsi="Courier New" w:cs="Courier New"/>
              </w:rPr>
              <w:t>нием специаль</w:t>
            </w:r>
            <w:r>
              <w:rPr>
                <w:rFonts w:ascii="Courier New" w:hAnsi="Courier New" w:cs="Courier New"/>
              </w:rPr>
              <w:t>-</w:t>
            </w:r>
            <w:r w:rsidRPr="00F07D46">
              <w:rPr>
                <w:rFonts w:ascii="Courier New" w:hAnsi="Courier New" w:cs="Courier New"/>
              </w:rPr>
              <w:t>ности), ученая степень</w:t>
            </w:r>
          </w:p>
        </w:tc>
        <w:tc>
          <w:tcPr>
            <w:tcW w:w="1418"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Место работы, занимае</w:t>
            </w:r>
            <w:r>
              <w:rPr>
                <w:rFonts w:ascii="Courier New" w:hAnsi="Courier New" w:cs="Courier New"/>
              </w:rPr>
              <w:t>-</w:t>
            </w:r>
            <w:r w:rsidRPr="00F07D46">
              <w:rPr>
                <w:rFonts w:ascii="Courier New" w:hAnsi="Courier New" w:cs="Courier New"/>
              </w:rPr>
              <w:t>мая должность</w:t>
            </w:r>
          </w:p>
        </w:tc>
        <w:tc>
          <w:tcPr>
            <w:tcW w:w="3402"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Стаж</w:t>
            </w:r>
          </w:p>
        </w:tc>
        <w:tc>
          <w:tcPr>
            <w:tcW w:w="1701" w:type="dxa"/>
            <w:vMerge w:val="restart"/>
            <w:tcBorders>
              <w:top w:val="single" w:sz="4" w:space="0" w:color="auto"/>
              <w:left w:val="single" w:sz="4" w:space="0" w:color="auto"/>
              <w:bottom w:val="nil"/>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Дата включения в кадровый резерв и реквизиты правового акта</w:t>
            </w:r>
          </w:p>
        </w:tc>
        <w:tc>
          <w:tcPr>
            <w:tcW w:w="2180" w:type="dxa"/>
            <w:vMerge w:val="restart"/>
            <w:tcBorders>
              <w:top w:val="single" w:sz="4" w:space="0" w:color="auto"/>
              <w:left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Примечания</w:t>
            </w:r>
          </w:p>
        </w:tc>
      </w:tr>
      <w:tr w:rsidR="00892D18" w:rsidRPr="00F07D46" w:rsidTr="00166A87">
        <w:tc>
          <w:tcPr>
            <w:tcW w:w="567"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p>
        </w:tc>
        <w:tc>
          <w:tcPr>
            <w:tcW w:w="2410" w:type="dxa"/>
            <w:vMerge/>
            <w:tcBorders>
              <w:top w:val="single" w:sz="4" w:space="0" w:color="auto"/>
              <w:left w:val="single" w:sz="4" w:space="0" w:color="auto"/>
              <w:bottom w:val="single" w:sz="4" w:space="0" w:color="auto"/>
              <w:right w:val="single" w:sz="4" w:space="0" w:color="auto"/>
            </w:tcBorders>
          </w:tcPr>
          <w:p w:rsidR="00892D18" w:rsidRPr="005F1919" w:rsidRDefault="00892D18" w:rsidP="00166A87">
            <w:pPr>
              <w:autoSpaceDE w:val="0"/>
              <w:autoSpaceDN w:val="0"/>
              <w:adjustRightInd w:val="0"/>
              <w:spacing w:after="0" w:line="240" w:lineRule="auto"/>
              <w:jc w:val="both"/>
              <w:rPr>
                <w:rFonts w:ascii="Courier New" w:hAnsi="Courier New" w:cs="Courier New"/>
                <w:b/>
              </w:rPr>
            </w:pPr>
          </w:p>
        </w:tc>
        <w:tc>
          <w:tcPr>
            <w:tcW w:w="1418"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p>
        </w:tc>
        <w:tc>
          <w:tcPr>
            <w:tcW w:w="1417"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p>
        </w:tc>
        <w:tc>
          <w:tcPr>
            <w:tcW w:w="1418"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работы по зани</w:t>
            </w:r>
            <w:r>
              <w:rPr>
                <w:rFonts w:ascii="Courier New" w:hAnsi="Courier New" w:cs="Courier New"/>
              </w:rPr>
              <w:t>-</w:t>
            </w:r>
            <w:r w:rsidRPr="00F07D46">
              <w:rPr>
                <w:rFonts w:ascii="Courier New" w:hAnsi="Courier New" w:cs="Courier New"/>
              </w:rPr>
              <w:t>маемой долж</w:t>
            </w:r>
            <w:r>
              <w:rPr>
                <w:rFonts w:ascii="Courier New" w:hAnsi="Courier New" w:cs="Courier New"/>
              </w:rPr>
              <w:t>-</w:t>
            </w:r>
            <w:r w:rsidRPr="00F07D46">
              <w:rPr>
                <w:rFonts w:ascii="Courier New" w:hAnsi="Courier New" w:cs="Courier New"/>
              </w:rPr>
              <w:t>ности</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Муниципаль</w:t>
            </w:r>
            <w:r>
              <w:rPr>
                <w:rFonts w:ascii="Courier New" w:hAnsi="Courier New" w:cs="Courier New"/>
              </w:rPr>
              <w:t>-</w:t>
            </w:r>
            <w:r w:rsidRPr="00F07D46">
              <w:rPr>
                <w:rFonts w:ascii="Courier New" w:hAnsi="Courier New" w:cs="Courier New"/>
              </w:rPr>
              <w:t>ной службы</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работы по специ</w:t>
            </w:r>
            <w:r>
              <w:rPr>
                <w:rFonts w:ascii="Courier New" w:hAnsi="Courier New" w:cs="Courier New"/>
              </w:rPr>
              <w:t>-</w:t>
            </w:r>
            <w:r w:rsidRPr="00F07D46">
              <w:rPr>
                <w:rFonts w:ascii="Courier New" w:hAnsi="Courier New" w:cs="Courier New"/>
              </w:rPr>
              <w:t>альности</w:t>
            </w:r>
          </w:p>
        </w:tc>
        <w:tc>
          <w:tcPr>
            <w:tcW w:w="1701" w:type="dxa"/>
            <w:vMerge/>
            <w:tcBorders>
              <w:top w:val="nil"/>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p>
        </w:tc>
        <w:tc>
          <w:tcPr>
            <w:tcW w:w="2180" w:type="dxa"/>
            <w:vMerge/>
            <w:tcBorders>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Courier New" w:hAnsi="Courier New" w:cs="Courier New"/>
              </w:rPr>
            </w:pPr>
          </w:p>
        </w:tc>
      </w:tr>
      <w:tr w:rsidR="00892D18" w:rsidRPr="00F07D46" w:rsidTr="00166A87">
        <w:tc>
          <w:tcPr>
            <w:tcW w:w="567" w:type="dxa"/>
            <w:tcBorders>
              <w:top w:val="single" w:sz="4" w:space="0" w:color="auto"/>
              <w:left w:val="single" w:sz="4" w:space="0" w:color="auto"/>
              <w:bottom w:val="single" w:sz="4" w:space="0" w:color="auto"/>
              <w:right w:val="single" w:sz="4" w:space="0" w:color="auto"/>
            </w:tcBorders>
          </w:tcPr>
          <w:p w:rsidR="00892D18" w:rsidRPr="00914BEB" w:rsidRDefault="00892D18" w:rsidP="00166A87">
            <w:pPr>
              <w:autoSpaceDE w:val="0"/>
              <w:autoSpaceDN w:val="0"/>
              <w:adjustRightInd w:val="0"/>
              <w:spacing w:after="0" w:line="240" w:lineRule="auto"/>
              <w:jc w:val="center"/>
            </w:pPr>
            <w:r w:rsidRPr="00914BEB">
              <w:t>1</w:t>
            </w:r>
          </w:p>
        </w:tc>
        <w:tc>
          <w:tcPr>
            <w:tcW w:w="2410" w:type="dxa"/>
            <w:tcBorders>
              <w:top w:val="single" w:sz="4" w:space="0" w:color="auto"/>
              <w:left w:val="single" w:sz="4" w:space="0" w:color="auto"/>
              <w:bottom w:val="single" w:sz="4" w:space="0" w:color="auto"/>
              <w:right w:val="single" w:sz="4" w:space="0" w:color="auto"/>
            </w:tcBorders>
          </w:tcPr>
          <w:p w:rsidR="00892D18" w:rsidRPr="005F1919" w:rsidRDefault="00892D18" w:rsidP="00166A87">
            <w:pPr>
              <w:autoSpaceDE w:val="0"/>
              <w:autoSpaceDN w:val="0"/>
              <w:adjustRightInd w:val="0"/>
              <w:spacing w:after="0" w:line="240" w:lineRule="auto"/>
              <w:jc w:val="center"/>
              <w:rPr>
                <w:rFonts w:ascii="Courier New" w:hAnsi="Courier New" w:cs="Courier New"/>
                <w:b/>
              </w:rPr>
            </w:pPr>
            <w:r w:rsidRPr="005F1919">
              <w:rPr>
                <w:rFonts w:ascii="Courier New" w:hAnsi="Courier New" w:cs="Courier New"/>
                <w:b/>
              </w:rPr>
              <w:t>2</w:t>
            </w: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3</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4</w:t>
            </w: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5</w:t>
            </w: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6</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7</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8</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9</w:t>
            </w: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10</w:t>
            </w:r>
          </w:p>
        </w:tc>
        <w:tc>
          <w:tcPr>
            <w:tcW w:w="21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11</w:t>
            </w:r>
          </w:p>
        </w:tc>
      </w:tr>
      <w:tr w:rsidR="00892D18" w:rsidRPr="00F07D46" w:rsidTr="00166A87">
        <w:tc>
          <w:tcPr>
            <w:tcW w:w="567" w:type="dxa"/>
            <w:tcBorders>
              <w:top w:val="single" w:sz="4" w:space="0" w:color="auto"/>
              <w:left w:val="single" w:sz="4" w:space="0" w:color="auto"/>
              <w:bottom w:val="single" w:sz="4" w:space="0" w:color="auto"/>
              <w:right w:val="single" w:sz="4" w:space="0" w:color="auto"/>
            </w:tcBorders>
          </w:tcPr>
          <w:p w:rsidR="00892D18" w:rsidRPr="00914BEB" w:rsidRDefault="00892D18" w:rsidP="00166A87">
            <w:pPr>
              <w:autoSpaceDE w:val="0"/>
              <w:autoSpaceDN w:val="0"/>
              <w:adjustRightInd w:val="0"/>
              <w:spacing w:after="0" w:line="240" w:lineRule="auto"/>
              <w:jc w:val="center"/>
            </w:pPr>
            <w:r w:rsidRPr="00914BEB">
              <w:t>2</w:t>
            </w:r>
          </w:p>
        </w:tc>
        <w:tc>
          <w:tcPr>
            <w:tcW w:w="2410" w:type="dxa"/>
            <w:tcBorders>
              <w:top w:val="single" w:sz="4" w:space="0" w:color="auto"/>
              <w:left w:val="single" w:sz="4" w:space="0" w:color="auto"/>
              <w:bottom w:val="single" w:sz="4" w:space="0" w:color="auto"/>
              <w:right w:val="single" w:sz="4" w:space="0" w:color="auto"/>
            </w:tcBorders>
          </w:tcPr>
          <w:p w:rsidR="00892D18" w:rsidRPr="008E5E51" w:rsidRDefault="00892D18" w:rsidP="00166A87">
            <w:pPr>
              <w:autoSpaceDE w:val="0"/>
              <w:autoSpaceDN w:val="0"/>
              <w:adjustRightInd w:val="0"/>
              <w:spacing w:after="0" w:line="240" w:lineRule="auto"/>
              <w:jc w:val="center"/>
              <w:rPr>
                <w:rFonts w:ascii="Courier New" w:hAnsi="Courier New" w:cs="Courier New"/>
                <w:b/>
              </w:rPr>
            </w:pPr>
            <w:r w:rsidRPr="008E5E51">
              <w:rPr>
                <w:rFonts w:ascii="Courier New" w:hAnsi="Courier New" w:cs="Courier New"/>
                <w:b/>
              </w:rPr>
              <w:t>Образование</w:t>
            </w: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p>
        </w:tc>
        <w:tc>
          <w:tcPr>
            <w:tcW w:w="21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p>
        </w:tc>
      </w:tr>
      <w:tr w:rsidR="00892D18" w:rsidRPr="00F07D46" w:rsidTr="00166A87">
        <w:tc>
          <w:tcPr>
            <w:tcW w:w="567" w:type="dxa"/>
            <w:tcBorders>
              <w:top w:val="single" w:sz="4" w:space="0" w:color="auto"/>
              <w:left w:val="single" w:sz="4" w:space="0" w:color="auto"/>
              <w:bottom w:val="single" w:sz="4" w:space="0" w:color="auto"/>
              <w:right w:val="single" w:sz="4" w:space="0" w:color="auto"/>
            </w:tcBorders>
          </w:tcPr>
          <w:p w:rsidR="00892D18" w:rsidRPr="00914BEB" w:rsidRDefault="00892D18" w:rsidP="00166A87">
            <w:pPr>
              <w:autoSpaceDE w:val="0"/>
              <w:autoSpaceDN w:val="0"/>
              <w:adjustRightInd w:val="0"/>
              <w:spacing w:after="0" w:line="240" w:lineRule="auto"/>
              <w:jc w:val="center"/>
            </w:pPr>
            <w:r w:rsidRPr="00914BEB">
              <w:t>3</w:t>
            </w:r>
          </w:p>
        </w:tc>
        <w:tc>
          <w:tcPr>
            <w:tcW w:w="2410" w:type="dxa"/>
            <w:tcBorders>
              <w:top w:val="single" w:sz="4" w:space="0" w:color="auto"/>
              <w:left w:val="single" w:sz="4" w:space="0" w:color="auto"/>
              <w:bottom w:val="single" w:sz="4" w:space="0" w:color="auto"/>
              <w:right w:val="single" w:sz="4" w:space="0" w:color="auto"/>
            </w:tcBorders>
          </w:tcPr>
          <w:p w:rsidR="00892D18" w:rsidRPr="008E5E51" w:rsidRDefault="00892D18" w:rsidP="00166A87">
            <w:pPr>
              <w:autoSpaceDE w:val="0"/>
              <w:autoSpaceDN w:val="0"/>
              <w:adjustRightInd w:val="0"/>
              <w:spacing w:after="0" w:line="240" w:lineRule="auto"/>
              <w:jc w:val="center"/>
              <w:rPr>
                <w:rFonts w:ascii="Courier New" w:hAnsi="Courier New" w:cs="Courier New"/>
                <w:b/>
              </w:rPr>
            </w:pPr>
            <w:r w:rsidRPr="008E5E51">
              <w:rPr>
                <w:rFonts w:ascii="Courier New" w:hAnsi="Courier New" w:cs="Courier New"/>
                <w:b/>
              </w:rPr>
              <w:t>Культура</w:t>
            </w: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21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r>
      <w:tr w:rsidR="00892D18" w:rsidRPr="00F07D46" w:rsidTr="00166A87">
        <w:tc>
          <w:tcPr>
            <w:tcW w:w="567" w:type="dxa"/>
            <w:tcBorders>
              <w:top w:val="single" w:sz="4" w:space="0" w:color="auto"/>
              <w:left w:val="single" w:sz="4" w:space="0" w:color="auto"/>
              <w:bottom w:val="single" w:sz="4" w:space="0" w:color="auto"/>
              <w:right w:val="single" w:sz="4" w:space="0" w:color="auto"/>
            </w:tcBorders>
          </w:tcPr>
          <w:p w:rsidR="00892D18" w:rsidRPr="00914BEB" w:rsidRDefault="00892D18" w:rsidP="00166A87">
            <w:pPr>
              <w:autoSpaceDE w:val="0"/>
              <w:autoSpaceDN w:val="0"/>
              <w:adjustRightInd w:val="0"/>
              <w:spacing w:after="0" w:line="240" w:lineRule="auto"/>
              <w:jc w:val="center"/>
            </w:pPr>
            <w:r w:rsidRPr="00914BEB">
              <w:t>5</w:t>
            </w:r>
          </w:p>
        </w:tc>
        <w:tc>
          <w:tcPr>
            <w:tcW w:w="2410" w:type="dxa"/>
            <w:tcBorders>
              <w:top w:val="single" w:sz="4" w:space="0" w:color="auto"/>
              <w:left w:val="single" w:sz="4" w:space="0" w:color="auto"/>
              <w:bottom w:val="single" w:sz="4" w:space="0" w:color="auto"/>
              <w:right w:val="single" w:sz="4" w:space="0" w:color="auto"/>
            </w:tcBorders>
          </w:tcPr>
          <w:p w:rsidR="00892D18" w:rsidRPr="008E5E51" w:rsidRDefault="00892D18" w:rsidP="00166A87">
            <w:pPr>
              <w:autoSpaceDE w:val="0"/>
              <w:autoSpaceDN w:val="0"/>
              <w:adjustRightInd w:val="0"/>
              <w:spacing w:after="0" w:line="240" w:lineRule="auto"/>
              <w:jc w:val="center"/>
              <w:rPr>
                <w:rFonts w:ascii="Courier New" w:hAnsi="Courier New" w:cs="Courier New"/>
                <w:b/>
              </w:rPr>
            </w:pPr>
            <w:r w:rsidRPr="008E5E51">
              <w:rPr>
                <w:rFonts w:ascii="Courier New" w:hAnsi="Courier New" w:cs="Courier New"/>
                <w:b/>
              </w:rPr>
              <w:t>Спорт</w:t>
            </w: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21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r>
      <w:tr w:rsidR="00892D18" w:rsidRPr="00F07D46" w:rsidTr="00166A87">
        <w:tc>
          <w:tcPr>
            <w:tcW w:w="567" w:type="dxa"/>
            <w:tcBorders>
              <w:top w:val="single" w:sz="4" w:space="0" w:color="auto"/>
              <w:left w:val="single" w:sz="4" w:space="0" w:color="auto"/>
              <w:bottom w:val="single" w:sz="4" w:space="0" w:color="auto"/>
              <w:right w:val="single" w:sz="4" w:space="0" w:color="auto"/>
            </w:tcBorders>
          </w:tcPr>
          <w:p w:rsidR="00892D18" w:rsidRPr="00914BEB" w:rsidRDefault="00892D18" w:rsidP="00166A87">
            <w:pPr>
              <w:autoSpaceDE w:val="0"/>
              <w:autoSpaceDN w:val="0"/>
              <w:adjustRightInd w:val="0"/>
              <w:spacing w:after="0" w:line="240" w:lineRule="auto"/>
              <w:jc w:val="center"/>
            </w:pPr>
            <w:r w:rsidRPr="00914BEB">
              <w:t>6</w:t>
            </w:r>
          </w:p>
        </w:tc>
        <w:tc>
          <w:tcPr>
            <w:tcW w:w="2410" w:type="dxa"/>
            <w:tcBorders>
              <w:top w:val="single" w:sz="4" w:space="0" w:color="auto"/>
              <w:left w:val="single" w:sz="4" w:space="0" w:color="auto"/>
              <w:bottom w:val="single" w:sz="4" w:space="0" w:color="auto"/>
              <w:right w:val="single" w:sz="4" w:space="0" w:color="auto"/>
            </w:tcBorders>
          </w:tcPr>
          <w:p w:rsidR="00892D18" w:rsidRPr="008E5E51" w:rsidRDefault="00892D18" w:rsidP="00166A87">
            <w:pPr>
              <w:autoSpaceDE w:val="0"/>
              <w:autoSpaceDN w:val="0"/>
              <w:adjustRightInd w:val="0"/>
              <w:spacing w:after="0" w:line="240" w:lineRule="auto"/>
              <w:jc w:val="center"/>
              <w:rPr>
                <w:rFonts w:ascii="Courier New" w:hAnsi="Courier New" w:cs="Courier New"/>
                <w:b/>
              </w:rPr>
            </w:pPr>
            <w:r w:rsidRPr="008E5E51">
              <w:rPr>
                <w:rFonts w:ascii="Courier New" w:hAnsi="Courier New" w:cs="Courier New"/>
                <w:b/>
              </w:rPr>
              <w:t>ЖХК и строительство</w:t>
            </w: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21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r>
      <w:tr w:rsidR="00892D18" w:rsidRPr="00F07D46" w:rsidTr="00166A87">
        <w:tc>
          <w:tcPr>
            <w:tcW w:w="567" w:type="dxa"/>
            <w:tcBorders>
              <w:top w:val="single" w:sz="4" w:space="0" w:color="auto"/>
              <w:left w:val="single" w:sz="4" w:space="0" w:color="auto"/>
              <w:bottom w:val="single" w:sz="4" w:space="0" w:color="auto"/>
              <w:right w:val="single" w:sz="4" w:space="0" w:color="auto"/>
            </w:tcBorders>
          </w:tcPr>
          <w:p w:rsidR="00892D18" w:rsidRPr="00914BEB" w:rsidRDefault="00892D18" w:rsidP="00166A87">
            <w:pPr>
              <w:autoSpaceDE w:val="0"/>
              <w:autoSpaceDN w:val="0"/>
              <w:adjustRightInd w:val="0"/>
              <w:spacing w:after="0" w:line="240" w:lineRule="auto"/>
              <w:jc w:val="center"/>
            </w:pPr>
            <w:r w:rsidRPr="00914BEB">
              <w:t>7</w:t>
            </w:r>
          </w:p>
        </w:tc>
        <w:tc>
          <w:tcPr>
            <w:tcW w:w="2410" w:type="dxa"/>
            <w:tcBorders>
              <w:top w:val="single" w:sz="4" w:space="0" w:color="auto"/>
              <w:left w:val="single" w:sz="4" w:space="0" w:color="auto"/>
              <w:bottom w:val="single" w:sz="4" w:space="0" w:color="auto"/>
              <w:right w:val="single" w:sz="4" w:space="0" w:color="auto"/>
            </w:tcBorders>
          </w:tcPr>
          <w:p w:rsidR="00892D18" w:rsidRPr="008E5E51" w:rsidRDefault="00892D18" w:rsidP="00166A87">
            <w:pPr>
              <w:autoSpaceDE w:val="0"/>
              <w:autoSpaceDN w:val="0"/>
              <w:adjustRightInd w:val="0"/>
              <w:spacing w:after="0" w:line="240" w:lineRule="auto"/>
              <w:jc w:val="center"/>
              <w:rPr>
                <w:rFonts w:ascii="Courier New" w:hAnsi="Courier New" w:cs="Courier New"/>
                <w:b/>
              </w:rPr>
            </w:pPr>
            <w:r w:rsidRPr="008E5E51">
              <w:rPr>
                <w:rFonts w:ascii="Courier New" w:hAnsi="Courier New" w:cs="Courier New"/>
                <w:b/>
              </w:rPr>
              <w:t>Транспорт</w:t>
            </w: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21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r>
      <w:tr w:rsidR="00892D18" w:rsidRPr="00F07D46" w:rsidTr="00166A87">
        <w:tc>
          <w:tcPr>
            <w:tcW w:w="567" w:type="dxa"/>
            <w:tcBorders>
              <w:top w:val="single" w:sz="4" w:space="0" w:color="auto"/>
              <w:left w:val="single" w:sz="4" w:space="0" w:color="auto"/>
              <w:bottom w:val="single" w:sz="4" w:space="0" w:color="auto"/>
              <w:right w:val="single" w:sz="4" w:space="0" w:color="auto"/>
            </w:tcBorders>
          </w:tcPr>
          <w:p w:rsidR="00892D18" w:rsidRPr="00914BEB" w:rsidRDefault="00892D18" w:rsidP="00166A87">
            <w:pPr>
              <w:autoSpaceDE w:val="0"/>
              <w:autoSpaceDN w:val="0"/>
              <w:adjustRightInd w:val="0"/>
              <w:spacing w:after="0" w:line="240" w:lineRule="auto"/>
              <w:jc w:val="center"/>
            </w:pPr>
            <w:r w:rsidRPr="00914BEB">
              <w:t>8</w:t>
            </w:r>
          </w:p>
        </w:tc>
        <w:tc>
          <w:tcPr>
            <w:tcW w:w="2410" w:type="dxa"/>
            <w:tcBorders>
              <w:top w:val="single" w:sz="4" w:space="0" w:color="auto"/>
              <w:left w:val="single" w:sz="4" w:space="0" w:color="auto"/>
              <w:bottom w:val="single" w:sz="4" w:space="0" w:color="auto"/>
              <w:right w:val="single" w:sz="4" w:space="0" w:color="auto"/>
            </w:tcBorders>
          </w:tcPr>
          <w:p w:rsidR="00892D18" w:rsidRPr="008E5E51" w:rsidRDefault="00892D18" w:rsidP="00166A87">
            <w:pPr>
              <w:autoSpaceDE w:val="0"/>
              <w:autoSpaceDN w:val="0"/>
              <w:adjustRightInd w:val="0"/>
              <w:spacing w:after="0" w:line="240" w:lineRule="auto"/>
              <w:jc w:val="center"/>
              <w:rPr>
                <w:rFonts w:ascii="Courier New" w:hAnsi="Courier New" w:cs="Courier New"/>
                <w:b/>
              </w:rPr>
            </w:pPr>
            <w:r w:rsidRPr="008E5E51">
              <w:rPr>
                <w:rFonts w:ascii="Courier New" w:hAnsi="Courier New" w:cs="Courier New"/>
                <w:b/>
              </w:rPr>
              <w:t>Сельское хозяйство</w:t>
            </w: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c>
          <w:tcPr>
            <w:tcW w:w="218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both"/>
              <w:rPr>
                <w:rFonts w:ascii="Arial" w:hAnsi="Arial"/>
              </w:rPr>
            </w:pPr>
          </w:p>
        </w:tc>
      </w:tr>
    </w:tbl>
    <w:p w:rsidR="00892D18" w:rsidRPr="00F07D46" w:rsidRDefault="00892D18" w:rsidP="00166A87">
      <w:pPr>
        <w:spacing w:after="0" w:line="240" w:lineRule="auto"/>
        <w:ind w:firstLine="720"/>
        <w:jc w:val="both"/>
      </w:pPr>
    </w:p>
    <w:p w:rsidR="00892D18" w:rsidRPr="00F07D46" w:rsidRDefault="00892D18" w:rsidP="00166A87">
      <w:pPr>
        <w:spacing w:after="0" w:line="240" w:lineRule="auto"/>
        <w:ind w:firstLine="720"/>
        <w:jc w:val="both"/>
        <w:rPr>
          <w:rFonts w:ascii="Courier New" w:hAnsi="Courier New" w:cs="Courier New"/>
        </w:rPr>
      </w:pPr>
    </w:p>
    <w:p w:rsidR="00892D18" w:rsidRPr="00F07D46" w:rsidRDefault="00892D18" w:rsidP="00166A87">
      <w:pPr>
        <w:spacing w:after="0" w:line="240" w:lineRule="auto"/>
        <w:ind w:firstLine="720"/>
        <w:jc w:val="both"/>
        <w:rPr>
          <w:rFonts w:ascii="Courier New" w:hAnsi="Courier New" w:cs="Courier New"/>
        </w:rPr>
      </w:pPr>
    </w:p>
    <w:p w:rsidR="00892D18" w:rsidRPr="00F07D46" w:rsidRDefault="00892D18" w:rsidP="00166A87">
      <w:pPr>
        <w:spacing w:after="0" w:line="240" w:lineRule="auto"/>
        <w:ind w:firstLine="720"/>
        <w:jc w:val="both"/>
        <w:rPr>
          <w:rFonts w:ascii="Courier New" w:hAnsi="Courier New" w:cs="Courier New"/>
        </w:rPr>
      </w:pPr>
      <w:r w:rsidRPr="00F07D46">
        <w:rPr>
          <w:rFonts w:ascii="Courier New" w:hAnsi="Courier New" w:cs="Courier New"/>
        </w:rPr>
        <w:t>Раздел 2. Перечень групп граждан, включенных в кадровый резерв для замещения вакантных должностей, относящихся к высшей и главной групп</w:t>
      </w:r>
      <w:r>
        <w:rPr>
          <w:rFonts w:ascii="Courier New" w:hAnsi="Courier New" w:cs="Courier New"/>
        </w:rPr>
        <w:t>ам</w:t>
      </w:r>
      <w:r w:rsidRPr="00F07D46">
        <w:rPr>
          <w:rFonts w:ascii="Courier New" w:hAnsi="Courier New" w:cs="Courier New"/>
        </w:rPr>
        <w:t xml:space="preserve"> должностей муниципальной службы</w:t>
      </w:r>
    </w:p>
    <w:p w:rsidR="00892D18" w:rsidRPr="00F07D46" w:rsidRDefault="00892D18" w:rsidP="00166A87">
      <w:pPr>
        <w:spacing w:after="0" w:line="240" w:lineRule="auto"/>
        <w:ind w:firstLine="720"/>
        <w:jc w:val="both"/>
        <w:rPr>
          <w:rFonts w:ascii="Courier New" w:hAnsi="Courier New" w:cs="Courier New"/>
        </w:rPr>
      </w:pPr>
    </w:p>
    <w:tbl>
      <w:tblPr>
        <w:tblW w:w="15506"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040"/>
        <w:gridCol w:w="2071"/>
        <w:gridCol w:w="992"/>
        <w:gridCol w:w="1701"/>
        <w:gridCol w:w="1418"/>
        <w:gridCol w:w="1134"/>
        <w:gridCol w:w="1134"/>
        <w:gridCol w:w="1134"/>
        <w:gridCol w:w="1417"/>
        <w:gridCol w:w="1897"/>
      </w:tblGrid>
      <w:tr w:rsidR="00892D18" w:rsidRPr="00F07D46" w:rsidTr="00166A87">
        <w:tc>
          <w:tcPr>
            <w:tcW w:w="568"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N</w:t>
            </w:r>
          </w:p>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п/п</w:t>
            </w:r>
          </w:p>
        </w:tc>
        <w:tc>
          <w:tcPr>
            <w:tcW w:w="2040"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 xml:space="preserve">Должность, относящаяся к </w:t>
            </w:r>
            <w:r>
              <w:rPr>
                <w:rFonts w:ascii="Courier New" w:hAnsi="Courier New" w:cs="Courier New"/>
                <w:sz w:val="22"/>
                <w:szCs w:val="22"/>
              </w:rPr>
              <w:t xml:space="preserve">высшей и </w:t>
            </w:r>
            <w:r w:rsidRPr="00F07D46">
              <w:rPr>
                <w:rFonts w:ascii="Courier New" w:hAnsi="Courier New" w:cs="Courier New"/>
                <w:sz w:val="22"/>
                <w:szCs w:val="22"/>
              </w:rPr>
              <w:t>главной групп</w:t>
            </w:r>
            <w:r>
              <w:rPr>
                <w:rFonts w:ascii="Courier New" w:hAnsi="Courier New" w:cs="Courier New"/>
                <w:sz w:val="22"/>
                <w:szCs w:val="22"/>
              </w:rPr>
              <w:t>ам</w:t>
            </w:r>
            <w:r w:rsidRPr="00F07D46">
              <w:rPr>
                <w:rFonts w:ascii="Courier New" w:hAnsi="Courier New" w:cs="Courier New"/>
                <w:sz w:val="22"/>
                <w:szCs w:val="22"/>
              </w:rPr>
              <w:t xml:space="preserve">  должностей муниципаль</w:t>
            </w:r>
            <w:r>
              <w:rPr>
                <w:rFonts w:ascii="Courier New" w:hAnsi="Courier New" w:cs="Courier New"/>
                <w:sz w:val="22"/>
                <w:szCs w:val="22"/>
              </w:rPr>
              <w:t>-</w:t>
            </w:r>
            <w:r w:rsidRPr="00F07D46">
              <w:rPr>
                <w:rFonts w:ascii="Courier New" w:hAnsi="Courier New" w:cs="Courier New"/>
                <w:sz w:val="22"/>
                <w:szCs w:val="22"/>
              </w:rPr>
              <w:t>ной службы, для которой сформирован кадровый резерв</w:t>
            </w:r>
            <w:r>
              <w:rPr>
                <w:rFonts w:ascii="Courier New" w:hAnsi="Courier New" w:cs="Courier New"/>
                <w:sz w:val="22"/>
                <w:szCs w:val="22"/>
              </w:rPr>
              <w:t xml:space="preserve">, за исключением должности руководителя исполнитель-ного комитета   </w:t>
            </w:r>
          </w:p>
        </w:tc>
        <w:tc>
          <w:tcPr>
            <w:tcW w:w="2071"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Фамилия, имя, отчество</w:t>
            </w:r>
          </w:p>
        </w:tc>
        <w:tc>
          <w:tcPr>
            <w:tcW w:w="992"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Дата рождения</w:t>
            </w:r>
          </w:p>
        </w:tc>
        <w:tc>
          <w:tcPr>
            <w:tcW w:w="1701"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Образование (какое учебное заведение и в каком году окончено с указанием специально</w:t>
            </w:r>
            <w:r>
              <w:rPr>
                <w:rFonts w:ascii="Courier New" w:hAnsi="Courier New" w:cs="Courier New"/>
                <w:sz w:val="22"/>
                <w:szCs w:val="22"/>
              </w:rPr>
              <w:t>-</w:t>
            </w:r>
            <w:r w:rsidRPr="00F07D46">
              <w:rPr>
                <w:rFonts w:ascii="Courier New" w:hAnsi="Courier New" w:cs="Courier New"/>
                <w:sz w:val="22"/>
                <w:szCs w:val="22"/>
              </w:rPr>
              <w:t>сти), ученая степень</w:t>
            </w:r>
          </w:p>
        </w:tc>
        <w:tc>
          <w:tcPr>
            <w:tcW w:w="1418" w:type="dxa"/>
            <w:vMerge w:val="restart"/>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Место работы, занимае</w:t>
            </w:r>
            <w:r>
              <w:rPr>
                <w:rFonts w:ascii="Courier New" w:hAnsi="Courier New" w:cs="Courier New"/>
                <w:sz w:val="22"/>
                <w:szCs w:val="22"/>
              </w:rPr>
              <w:t>-</w:t>
            </w:r>
            <w:r w:rsidRPr="00F07D46">
              <w:rPr>
                <w:rFonts w:ascii="Courier New" w:hAnsi="Courier New" w:cs="Courier New"/>
                <w:sz w:val="22"/>
                <w:szCs w:val="22"/>
              </w:rPr>
              <w:t>мая должность</w:t>
            </w:r>
          </w:p>
        </w:tc>
        <w:tc>
          <w:tcPr>
            <w:tcW w:w="3402" w:type="dxa"/>
            <w:gridSpan w:val="3"/>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Стаж</w:t>
            </w:r>
          </w:p>
        </w:tc>
        <w:tc>
          <w:tcPr>
            <w:tcW w:w="1417" w:type="dxa"/>
            <w:vMerge w:val="restart"/>
            <w:tcBorders>
              <w:top w:val="single" w:sz="4" w:space="0" w:color="auto"/>
              <w:left w:val="single" w:sz="4" w:space="0" w:color="auto"/>
              <w:bottom w:val="nil"/>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Дата включения в кадровый резерв и реквизиты правового акта</w:t>
            </w:r>
          </w:p>
        </w:tc>
        <w:tc>
          <w:tcPr>
            <w:tcW w:w="1897" w:type="dxa"/>
            <w:vMerge w:val="restart"/>
            <w:tcBorders>
              <w:top w:val="single" w:sz="4" w:space="0" w:color="auto"/>
              <w:left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Примечания</w:t>
            </w:r>
          </w:p>
        </w:tc>
      </w:tr>
      <w:tr w:rsidR="00892D18" w:rsidRPr="00F07D46" w:rsidTr="00166A87">
        <w:tc>
          <w:tcPr>
            <w:tcW w:w="568"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71"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работы по занимаемой должности</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autoSpaceDE w:val="0"/>
              <w:autoSpaceDN w:val="0"/>
              <w:adjustRightInd w:val="0"/>
              <w:spacing w:after="0" w:line="240" w:lineRule="auto"/>
              <w:jc w:val="center"/>
              <w:rPr>
                <w:rFonts w:ascii="Courier New" w:hAnsi="Courier New" w:cs="Courier New"/>
              </w:rPr>
            </w:pPr>
            <w:r w:rsidRPr="00F07D46">
              <w:rPr>
                <w:rFonts w:ascii="Courier New" w:hAnsi="Courier New" w:cs="Courier New"/>
              </w:rPr>
              <w:t>Муниципаль</w:t>
            </w:r>
            <w:r>
              <w:rPr>
                <w:rFonts w:ascii="Courier New" w:hAnsi="Courier New" w:cs="Courier New"/>
              </w:rPr>
              <w:t>-</w:t>
            </w:r>
            <w:r w:rsidRPr="00F07D46">
              <w:rPr>
                <w:rFonts w:ascii="Courier New" w:hAnsi="Courier New" w:cs="Courier New"/>
              </w:rPr>
              <w:t>ной службы</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работы по специ</w:t>
            </w:r>
            <w:r>
              <w:rPr>
                <w:rFonts w:ascii="Courier New" w:hAnsi="Courier New" w:cs="Courier New"/>
                <w:sz w:val="22"/>
                <w:szCs w:val="22"/>
              </w:rPr>
              <w:t>-</w:t>
            </w:r>
            <w:r w:rsidRPr="00F07D46">
              <w:rPr>
                <w:rFonts w:ascii="Courier New" w:hAnsi="Courier New" w:cs="Courier New"/>
                <w:sz w:val="22"/>
                <w:szCs w:val="22"/>
              </w:rPr>
              <w:t>альности</w:t>
            </w:r>
          </w:p>
        </w:tc>
        <w:tc>
          <w:tcPr>
            <w:tcW w:w="1417" w:type="dxa"/>
            <w:vMerge/>
            <w:tcBorders>
              <w:top w:val="nil"/>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897" w:type="dxa"/>
            <w:vMerge/>
            <w:tcBorders>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r>
      <w:tr w:rsidR="00892D18" w:rsidRPr="00F07D46" w:rsidTr="00166A87">
        <w:tc>
          <w:tcPr>
            <w:tcW w:w="56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1</w:t>
            </w:r>
          </w:p>
        </w:tc>
        <w:tc>
          <w:tcPr>
            <w:tcW w:w="20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2</w:t>
            </w:r>
          </w:p>
        </w:tc>
        <w:tc>
          <w:tcPr>
            <w:tcW w:w="207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9</w:t>
            </w: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10</w:t>
            </w:r>
          </w:p>
        </w:tc>
        <w:tc>
          <w:tcPr>
            <w:tcW w:w="189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11</w:t>
            </w:r>
          </w:p>
        </w:tc>
      </w:tr>
      <w:tr w:rsidR="00892D18" w:rsidRPr="00F07D46" w:rsidTr="00166A87">
        <w:tc>
          <w:tcPr>
            <w:tcW w:w="15506" w:type="dxa"/>
            <w:gridSpan w:val="11"/>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Аппарат Совета муниципального района</w:t>
            </w:r>
          </w:p>
        </w:tc>
      </w:tr>
      <w:tr w:rsidR="00892D18" w:rsidRPr="00F07D46" w:rsidTr="00166A87">
        <w:tc>
          <w:tcPr>
            <w:tcW w:w="56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7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89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r>
      <w:tr w:rsidR="00892D18" w:rsidRPr="00F07D46" w:rsidTr="00166A87">
        <w:tc>
          <w:tcPr>
            <w:tcW w:w="56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7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89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r>
      <w:tr w:rsidR="00892D18" w:rsidRPr="00F07D46" w:rsidTr="00166A87">
        <w:tc>
          <w:tcPr>
            <w:tcW w:w="15506" w:type="dxa"/>
            <w:gridSpan w:val="11"/>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Аппарат Исполнительного комитета муниципального района</w:t>
            </w:r>
          </w:p>
        </w:tc>
      </w:tr>
      <w:tr w:rsidR="00892D18" w:rsidRPr="00F07D46" w:rsidTr="00166A87">
        <w:tc>
          <w:tcPr>
            <w:tcW w:w="56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7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89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r>
      <w:tr w:rsidR="00892D18" w:rsidRPr="00F07D46" w:rsidTr="00166A87">
        <w:tc>
          <w:tcPr>
            <w:tcW w:w="56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7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89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r>
      <w:tr w:rsidR="00892D18" w:rsidRPr="00F07D46" w:rsidTr="00166A87">
        <w:tc>
          <w:tcPr>
            <w:tcW w:w="15506" w:type="dxa"/>
            <w:gridSpan w:val="11"/>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jc w:val="center"/>
              <w:rPr>
                <w:rFonts w:ascii="Courier New" w:hAnsi="Courier New" w:cs="Courier New"/>
                <w:sz w:val="22"/>
                <w:szCs w:val="22"/>
              </w:rPr>
            </w:pPr>
            <w:r w:rsidRPr="00F07D46">
              <w:rPr>
                <w:rFonts w:ascii="Courier New" w:hAnsi="Courier New" w:cs="Courier New"/>
                <w:sz w:val="22"/>
                <w:szCs w:val="22"/>
              </w:rPr>
              <w:t>Исполнительные комитеты городских и сельских поселений муниципального района</w:t>
            </w:r>
          </w:p>
        </w:tc>
      </w:tr>
      <w:tr w:rsidR="00892D18" w:rsidRPr="00F07D46" w:rsidTr="00166A87">
        <w:tc>
          <w:tcPr>
            <w:tcW w:w="56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7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89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r>
      <w:tr w:rsidR="00892D18" w:rsidRPr="00F07D46" w:rsidTr="00166A87">
        <w:tc>
          <w:tcPr>
            <w:tcW w:w="56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40"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207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c>
          <w:tcPr>
            <w:tcW w:w="1897" w:type="dxa"/>
            <w:tcBorders>
              <w:top w:val="single" w:sz="4" w:space="0" w:color="auto"/>
              <w:left w:val="single" w:sz="4" w:space="0" w:color="auto"/>
              <w:bottom w:val="single" w:sz="4" w:space="0" w:color="auto"/>
              <w:right w:val="single" w:sz="4" w:space="0" w:color="auto"/>
            </w:tcBorders>
          </w:tcPr>
          <w:p w:rsidR="00892D18" w:rsidRPr="00F07D46" w:rsidRDefault="00892D18" w:rsidP="00166A87">
            <w:pPr>
              <w:pStyle w:val="a7"/>
              <w:rPr>
                <w:rFonts w:ascii="Courier New" w:hAnsi="Courier New" w:cs="Courier New"/>
                <w:sz w:val="22"/>
                <w:szCs w:val="22"/>
              </w:rPr>
            </w:pPr>
          </w:p>
        </w:tc>
      </w:tr>
    </w:tbl>
    <w:p w:rsidR="00892D18" w:rsidRPr="00F07D46" w:rsidRDefault="00892D18" w:rsidP="00166A87">
      <w:pPr>
        <w:spacing w:after="0" w:line="240" w:lineRule="auto"/>
        <w:ind w:firstLine="720"/>
        <w:jc w:val="both"/>
      </w:pPr>
    </w:p>
    <w:p w:rsidR="00892D18" w:rsidRPr="00833C10" w:rsidRDefault="00892D18" w:rsidP="00166A87">
      <w:pPr>
        <w:spacing w:after="0" w:line="240" w:lineRule="auto"/>
        <w:jc w:val="both"/>
      </w:pPr>
    </w:p>
    <w:p w:rsidR="00892D18" w:rsidRDefault="00892D18" w:rsidP="00166A87">
      <w:pPr>
        <w:spacing w:after="0" w:line="240" w:lineRule="auto"/>
      </w:pPr>
    </w:p>
    <w:p w:rsidR="00981C64" w:rsidRDefault="00981C64" w:rsidP="00166A87">
      <w:pPr>
        <w:spacing w:after="0" w:line="240" w:lineRule="auto"/>
      </w:pPr>
    </w:p>
    <w:sectPr w:rsidR="00981C64" w:rsidSect="00166A87">
      <w:pgSz w:w="16838" w:h="11906" w:orient="landscape"/>
      <w:pgMar w:top="1134" w:right="1134" w:bottom="851"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CF1" w:rsidRDefault="00870CF1" w:rsidP="00F45980">
      <w:pPr>
        <w:spacing w:after="0" w:line="240" w:lineRule="auto"/>
      </w:pPr>
      <w:r>
        <w:separator/>
      </w:r>
    </w:p>
  </w:endnote>
  <w:endnote w:type="continuationSeparator" w:id="1">
    <w:p w:rsidR="00870CF1" w:rsidRDefault="00870CF1" w:rsidP="00F4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CF1" w:rsidRDefault="00870CF1" w:rsidP="00F45980">
      <w:pPr>
        <w:spacing w:after="0" w:line="240" w:lineRule="auto"/>
      </w:pPr>
      <w:r>
        <w:separator/>
      </w:r>
    </w:p>
  </w:footnote>
  <w:footnote w:type="continuationSeparator" w:id="1">
    <w:p w:rsidR="00870CF1" w:rsidRDefault="00870CF1" w:rsidP="00F45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87" w:rsidRDefault="006D2D79" w:rsidP="00166A87">
    <w:pPr>
      <w:pStyle w:val="a4"/>
      <w:jc w:val="center"/>
    </w:pPr>
    <w:r>
      <w:fldChar w:fldCharType="begin"/>
    </w:r>
    <w:r w:rsidR="003F26DF">
      <w:instrText xml:space="preserve"> PAGE   \* MERGEFORMAT </w:instrText>
    </w:r>
    <w:r>
      <w:fldChar w:fldCharType="separate"/>
    </w:r>
    <w:r w:rsidR="00EA7D83">
      <w:rPr>
        <w:noProof/>
      </w:rPr>
      <w:t>2</w:t>
    </w:r>
    <w:r>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892D18"/>
    <w:rsid w:val="00166A87"/>
    <w:rsid w:val="00383319"/>
    <w:rsid w:val="003F26DF"/>
    <w:rsid w:val="00492DEA"/>
    <w:rsid w:val="006D2D79"/>
    <w:rsid w:val="00870CF1"/>
    <w:rsid w:val="00892D18"/>
    <w:rsid w:val="00981C64"/>
    <w:rsid w:val="00B56F12"/>
    <w:rsid w:val="00CA2F94"/>
    <w:rsid w:val="00DE6373"/>
    <w:rsid w:val="00EA7D83"/>
    <w:rsid w:val="00F45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80"/>
  </w:style>
  <w:style w:type="paragraph" w:styleId="1">
    <w:name w:val="heading 1"/>
    <w:basedOn w:val="a"/>
    <w:next w:val="a"/>
    <w:link w:val="10"/>
    <w:qFormat/>
    <w:rsid w:val="00892D18"/>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D18"/>
    <w:rPr>
      <w:rFonts w:ascii="Arial" w:eastAsia="Times New Roman" w:hAnsi="Arial" w:cs="Times New Roman"/>
      <w:b/>
      <w:bCs/>
      <w:color w:val="000080"/>
      <w:sz w:val="24"/>
      <w:szCs w:val="24"/>
    </w:rPr>
  </w:style>
  <w:style w:type="character" w:styleId="a3">
    <w:name w:val="Hyperlink"/>
    <w:rsid w:val="00892D18"/>
    <w:rPr>
      <w:color w:val="0000FF"/>
      <w:u w:val="single"/>
    </w:rPr>
  </w:style>
  <w:style w:type="paragraph" w:customStyle="1" w:styleId="ConsPlusNormal">
    <w:name w:val="ConsPlusNormal"/>
    <w:rsid w:val="00892D18"/>
    <w:pPr>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rsid w:val="00892D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92D18"/>
    <w:rPr>
      <w:rFonts w:ascii="Times New Roman" w:eastAsia="Times New Roman" w:hAnsi="Times New Roman" w:cs="Times New Roman"/>
      <w:sz w:val="24"/>
      <w:szCs w:val="24"/>
    </w:rPr>
  </w:style>
  <w:style w:type="character" w:customStyle="1" w:styleId="a6">
    <w:name w:val="Гипертекстовая ссылка"/>
    <w:rsid w:val="00892D18"/>
    <w:rPr>
      <w:b/>
      <w:bCs/>
      <w:color w:val="008000"/>
    </w:rPr>
  </w:style>
  <w:style w:type="paragraph" w:customStyle="1" w:styleId="a7">
    <w:name w:val="Нормальный (таблица)"/>
    <w:basedOn w:val="a"/>
    <w:next w:val="a"/>
    <w:rsid w:val="00892D18"/>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8">
    <w:name w:val="Таблицы (моноширинный)"/>
    <w:basedOn w:val="a"/>
    <w:next w:val="a"/>
    <w:rsid w:val="00892D18"/>
    <w:pPr>
      <w:autoSpaceDE w:val="0"/>
      <w:autoSpaceDN w:val="0"/>
      <w:adjustRightInd w:val="0"/>
      <w:spacing w:after="0" w:line="240" w:lineRule="auto"/>
      <w:jc w:val="both"/>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F57F707AA84A6958FD0DEABA081C315D0A924D058E8DCAE549C6A21D7255AAA5DF40F9090FF29H3h8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FAF57F707AA84A6958FD0DEABA081C315D0A924D058E8DCAE549C6A21D7255AAA5DF40F9090FF29H3h8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363;n=63992;fld=134;dst=100065" TargetMode="External"/><Relationship Id="rId11" Type="http://schemas.openxmlformats.org/officeDocument/2006/relationships/hyperlink" Target="garantF1://12025268.815"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garantF1://12036354.570101" TargetMode="External"/><Relationship Id="rId4" Type="http://schemas.openxmlformats.org/officeDocument/2006/relationships/footnotes" Target="footnotes.xml"/><Relationship Id="rId9" Type="http://schemas.openxmlformats.org/officeDocument/2006/relationships/hyperlink" Target="consultantplus://offline/ref=2D691AB267EB3CBE46F466A269AB79AECCDBC947A0ECC95327A306370A755DD416D263F933F23742x6k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5862</Words>
  <Characters>33418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39202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опер</cp:lastModifiedBy>
  <cp:revision>2</cp:revision>
  <dcterms:created xsi:type="dcterms:W3CDTF">2019-05-15T07:36:00Z</dcterms:created>
  <dcterms:modified xsi:type="dcterms:W3CDTF">2019-05-15T07:36:00Z</dcterms:modified>
</cp:coreProperties>
</file>